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3FC3C" w14:textId="1B7B215B" w:rsidR="009C15EB" w:rsidRPr="0025039B" w:rsidRDefault="000D5C13" w:rsidP="0025039B">
      <w:pPr>
        <w:widowControl/>
        <w:spacing w:line="3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特定記録等事務</w:t>
      </w:r>
      <w:r w:rsidR="009B1779">
        <w:rPr>
          <w:rFonts w:asciiTheme="majorEastAsia" w:eastAsiaTheme="majorEastAsia" w:hAnsiTheme="majorEastAsia" w:hint="eastAsia"/>
          <w:b/>
          <w:sz w:val="24"/>
          <w:szCs w:val="24"/>
        </w:rPr>
        <w:t>管理規程</w:t>
      </w:r>
      <w:r w:rsidR="005C2FC1" w:rsidRPr="0025039B">
        <w:rPr>
          <w:rFonts w:asciiTheme="majorEastAsia" w:eastAsiaTheme="majorEastAsia" w:hAnsiTheme="majorEastAsia" w:hint="eastAsia"/>
          <w:b/>
          <w:sz w:val="24"/>
          <w:szCs w:val="24"/>
        </w:rPr>
        <w:t>（例）</w:t>
      </w:r>
    </w:p>
    <w:p w14:paraId="1EA41332" w14:textId="77777777" w:rsidR="005C2FC1" w:rsidRDefault="005C2FC1" w:rsidP="009C15EB">
      <w:pPr>
        <w:widowControl/>
        <w:spacing w:line="300" w:lineRule="exact"/>
        <w:jc w:val="left"/>
        <w:rPr>
          <w:sz w:val="20"/>
          <w:szCs w:val="20"/>
        </w:rPr>
      </w:pPr>
    </w:p>
    <w:p w14:paraId="7A4E3D73" w14:textId="77777777" w:rsidR="00DC2681" w:rsidRDefault="00DC2681" w:rsidP="009C15EB">
      <w:pPr>
        <w:widowControl/>
        <w:spacing w:line="300" w:lineRule="exact"/>
        <w:jc w:val="left"/>
        <w:rPr>
          <w:sz w:val="20"/>
          <w:szCs w:val="20"/>
        </w:rPr>
      </w:pPr>
    </w:p>
    <w:p w14:paraId="547A741B" w14:textId="77777777" w:rsidR="00304B55" w:rsidRPr="00295700" w:rsidRDefault="00304B55" w:rsidP="00304B55">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Pr="00295700">
        <w:rPr>
          <w:rFonts w:asciiTheme="minorEastAsia" w:hAnsiTheme="minorEastAsia"/>
          <w:sz w:val="20"/>
          <w:szCs w:val="20"/>
        </w:rPr>
        <w:t xml:space="preserve">1条（目     </w:t>
      </w:r>
      <w:r w:rsidRPr="00295700">
        <w:rPr>
          <w:rFonts w:asciiTheme="minorEastAsia" w:hAnsiTheme="minorEastAsia" w:hint="eastAsia"/>
          <w:sz w:val="20"/>
          <w:szCs w:val="20"/>
        </w:rPr>
        <w:t>的）</w:t>
      </w:r>
    </w:p>
    <w:p w14:paraId="78C51795" w14:textId="75CDBB18" w:rsidR="00304B55" w:rsidRPr="00295700" w:rsidRDefault="00304B55" w:rsidP="00304B55">
      <w:pPr>
        <w:pStyle w:val="a3"/>
        <w:spacing w:line="300" w:lineRule="exact"/>
        <w:ind w:leftChars="202" w:left="424" w:firstLineChars="133" w:firstLine="266"/>
        <w:rPr>
          <w:rFonts w:asciiTheme="minorEastAsia" w:hAnsiTheme="minorEastAsia"/>
          <w:sz w:val="20"/>
          <w:szCs w:val="20"/>
        </w:rPr>
      </w:pPr>
      <w:r w:rsidRPr="00295700">
        <w:rPr>
          <w:rFonts w:asciiTheme="minorEastAsia" w:hAnsiTheme="minorEastAsia" w:hint="eastAsia"/>
          <w:sz w:val="20"/>
          <w:szCs w:val="20"/>
        </w:rPr>
        <w:t>この規程は、当事業場の</w:t>
      </w:r>
      <w:r>
        <w:rPr>
          <w:rFonts w:asciiTheme="minorEastAsia" w:hAnsiTheme="minorEastAsia" w:hint="eastAsia"/>
          <w:sz w:val="20"/>
          <w:szCs w:val="20"/>
        </w:rPr>
        <w:t>特定記録等事務に係る</w:t>
      </w:r>
      <w:r w:rsidRPr="00304B55">
        <w:rPr>
          <w:rFonts w:asciiTheme="minorEastAsia" w:hAnsiTheme="minorEastAsia" w:hint="eastAsia"/>
          <w:sz w:val="20"/>
          <w:szCs w:val="20"/>
        </w:rPr>
        <w:t>特定記録等事務責任者</w:t>
      </w:r>
      <w:r>
        <w:rPr>
          <w:rFonts w:asciiTheme="minorEastAsia" w:hAnsiTheme="minorEastAsia" w:hint="eastAsia"/>
          <w:sz w:val="20"/>
          <w:szCs w:val="20"/>
        </w:rPr>
        <w:t>及び</w:t>
      </w:r>
      <w:r w:rsidR="00231649" w:rsidRPr="00231649">
        <w:rPr>
          <w:rFonts w:asciiTheme="minorEastAsia" w:hAnsiTheme="minorEastAsia" w:hint="eastAsia"/>
          <w:sz w:val="20"/>
          <w:szCs w:val="20"/>
        </w:rPr>
        <w:t>特定記録等</w:t>
      </w:r>
      <w:r>
        <w:rPr>
          <w:rFonts w:asciiTheme="minorEastAsia" w:hAnsiTheme="minorEastAsia" w:hint="eastAsia"/>
          <w:sz w:val="20"/>
          <w:szCs w:val="20"/>
        </w:rPr>
        <w:t>事務の作業者</w:t>
      </w:r>
      <w:r w:rsidRPr="00295700">
        <w:rPr>
          <w:rFonts w:asciiTheme="minorEastAsia" w:hAnsiTheme="minorEastAsia" w:hint="eastAsia"/>
          <w:sz w:val="20"/>
          <w:szCs w:val="20"/>
        </w:rPr>
        <w:t>の</w:t>
      </w:r>
      <w:r>
        <w:rPr>
          <w:rFonts w:asciiTheme="minorEastAsia" w:hAnsiTheme="minorEastAsia" w:hint="eastAsia"/>
          <w:sz w:val="20"/>
          <w:szCs w:val="20"/>
        </w:rPr>
        <w:t>服務並びに</w:t>
      </w:r>
      <w:r w:rsidR="000D5C13" w:rsidRPr="000D5C13">
        <w:rPr>
          <w:rFonts w:asciiTheme="minorEastAsia" w:hAnsiTheme="minorEastAsia" w:hint="eastAsia"/>
          <w:sz w:val="20"/>
          <w:szCs w:val="20"/>
        </w:rPr>
        <w:t>継続検査に係る自動車検査証への記録及び自動車検査証の</w:t>
      </w:r>
      <w:r w:rsidR="00231649">
        <w:rPr>
          <w:rFonts w:asciiTheme="minorEastAsia" w:hAnsiTheme="minorEastAsia" w:hint="eastAsia"/>
          <w:sz w:val="20"/>
          <w:szCs w:val="20"/>
        </w:rPr>
        <w:t>自動車使用者への</w:t>
      </w:r>
      <w:r w:rsidR="000D5C13" w:rsidRPr="000D5C13">
        <w:rPr>
          <w:rFonts w:asciiTheme="minorEastAsia" w:hAnsiTheme="minorEastAsia" w:hint="eastAsia"/>
          <w:sz w:val="20"/>
          <w:szCs w:val="20"/>
        </w:rPr>
        <w:t>返付並びに検査標章の交付に関する事務</w:t>
      </w:r>
      <w:r w:rsidRPr="00295700">
        <w:rPr>
          <w:rFonts w:asciiTheme="minorEastAsia" w:hAnsiTheme="minorEastAsia" w:hint="eastAsia"/>
          <w:sz w:val="20"/>
          <w:szCs w:val="20"/>
        </w:rPr>
        <w:t>について定め、</w:t>
      </w:r>
      <w:r w:rsidR="00231649">
        <w:rPr>
          <w:rFonts w:asciiTheme="minorEastAsia" w:hAnsiTheme="minorEastAsia" w:hint="eastAsia"/>
          <w:sz w:val="20"/>
          <w:szCs w:val="20"/>
        </w:rPr>
        <w:t>特定記録等事務</w:t>
      </w:r>
      <w:r w:rsidRPr="00295700">
        <w:rPr>
          <w:rFonts w:asciiTheme="minorEastAsia" w:hAnsiTheme="minorEastAsia" w:hint="eastAsia"/>
          <w:sz w:val="20"/>
          <w:szCs w:val="20"/>
        </w:rPr>
        <w:t>の適正化を図ることを目的とする。</w:t>
      </w:r>
    </w:p>
    <w:p w14:paraId="3C269EEC" w14:textId="77777777" w:rsidR="00304B55" w:rsidRPr="00231649" w:rsidRDefault="00304B55" w:rsidP="00304B55">
      <w:pPr>
        <w:pStyle w:val="a3"/>
        <w:spacing w:line="300" w:lineRule="exact"/>
        <w:ind w:leftChars="0" w:left="567" w:firstLineChars="124" w:firstLine="248"/>
        <w:rPr>
          <w:rFonts w:asciiTheme="minorEastAsia" w:hAnsiTheme="minorEastAsia"/>
          <w:sz w:val="20"/>
          <w:szCs w:val="20"/>
        </w:rPr>
      </w:pPr>
    </w:p>
    <w:p w14:paraId="30AB9DE0" w14:textId="77777777" w:rsidR="00304B55" w:rsidRPr="00295700" w:rsidRDefault="00304B55" w:rsidP="00304B55">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Pr="00295700">
        <w:rPr>
          <w:rFonts w:asciiTheme="minorEastAsia" w:hAnsiTheme="minorEastAsia"/>
          <w:sz w:val="20"/>
          <w:szCs w:val="20"/>
        </w:rPr>
        <w:t xml:space="preserve">2条（定    </w:t>
      </w:r>
      <w:r w:rsidRPr="00295700">
        <w:rPr>
          <w:rFonts w:asciiTheme="minorEastAsia" w:hAnsiTheme="minorEastAsia" w:hint="eastAsia"/>
          <w:sz w:val="20"/>
          <w:szCs w:val="20"/>
        </w:rPr>
        <w:t>義）</w:t>
      </w:r>
    </w:p>
    <w:p w14:paraId="42D4618F" w14:textId="5165AB3F" w:rsidR="00304B55" w:rsidRPr="00295700" w:rsidRDefault="00DC2681" w:rsidP="00DC2681">
      <w:pPr>
        <w:spacing w:line="300" w:lineRule="exact"/>
        <w:ind w:leftChars="202" w:left="424" w:firstLineChars="142" w:firstLine="284"/>
        <w:rPr>
          <w:rFonts w:asciiTheme="minorEastAsia" w:hAnsiTheme="minorEastAsia"/>
          <w:sz w:val="20"/>
          <w:szCs w:val="20"/>
        </w:rPr>
      </w:pPr>
      <w:r w:rsidRPr="00DC2681">
        <w:rPr>
          <w:rFonts w:asciiTheme="minorEastAsia" w:hAnsiTheme="minorEastAsia" w:hint="eastAsia"/>
          <w:sz w:val="20"/>
          <w:szCs w:val="20"/>
        </w:rPr>
        <w:t>この規程において「特定記録等事務」とは、法第74条の5第1項の規定により継続検査に係る法第62条第2項の規定による自動車検査証への記録及び自動車検査証の返付並びに法第66条第2項の規定により検査標章の交付に関する事務（継続検査の結果の判定及び第49条の6に規定する事務を除く。）の委託を受け行う事務をいう。</w:t>
      </w:r>
    </w:p>
    <w:p w14:paraId="68AF73DA" w14:textId="77777777" w:rsidR="00304B55" w:rsidRPr="00295700" w:rsidRDefault="00304B55" w:rsidP="0025039B">
      <w:pPr>
        <w:spacing w:line="300" w:lineRule="exact"/>
        <w:rPr>
          <w:rFonts w:asciiTheme="minorEastAsia" w:hAnsiTheme="minorEastAsia"/>
          <w:sz w:val="20"/>
          <w:szCs w:val="20"/>
        </w:rPr>
      </w:pPr>
    </w:p>
    <w:p w14:paraId="42016BC8" w14:textId="6BAFACB6" w:rsidR="00513B5B" w:rsidRDefault="00513B5B" w:rsidP="00304B55">
      <w:pPr>
        <w:spacing w:line="300" w:lineRule="exact"/>
        <w:rPr>
          <w:rFonts w:asciiTheme="minorEastAsia" w:hAnsiTheme="minorEastAsia"/>
          <w:sz w:val="20"/>
          <w:szCs w:val="20"/>
        </w:rPr>
      </w:pPr>
      <w:r>
        <w:rPr>
          <w:rFonts w:asciiTheme="minorEastAsia" w:hAnsiTheme="minorEastAsia"/>
          <w:sz w:val="20"/>
          <w:szCs w:val="20"/>
        </w:rPr>
        <w:t>第3条（</w:t>
      </w:r>
      <w:r w:rsidRPr="00513B5B">
        <w:rPr>
          <w:rFonts w:asciiTheme="minorEastAsia" w:hAnsiTheme="minorEastAsia" w:hint="eastAsia"/>
          <w:sz w:val="20"/>
          <w:szCs w:val="20"/>
        </w:rPr>
        <w:t>特定記録等事務代行者の標識</w:t>
      </w:r>
      <w:r>
        <w:rPr>
          <w:rFonts w:asciiTheme="minorEastAsia" w:hAnsiTheme="minorEastAsia" w:hint="eastAsia"/>
          <w:sz w:val="20"/>
          <w:szCs w:val="20"/>
        </w:rPr>
        <w:t>の掲示</w:t>
      </w:r>
      <w:r>
        <w:rPr>
          <w:rFonts w:asciiTheme="minorEastAsia" w:hAnsiTheme="minorEastAsia"/>
          <w:sz w:val="20"/>
          <w:szCs w:val="20"/>
        </w:rPr>
        <w:t>）</w:t>
      </w:r>
    </w:p>
    <w:p w14:paraId="4B90A98D" w14:textId="11C324FD" w:rsidR="00513B5B" w:rsidRDefault="00513B5B" w:rsidP="0025039B">
      <w:pPr>
        <w:spacing w:line="300" w:lineRule="exact"/>
        <w:ind w:leftChars="202" w:left="424" w:firstLineChars="141" w:firstLine="282"/>
        <w:rPr>
          <w:rFonts w:asciiTheme="minorEastAsia" w:hAnsiTheme="minorEastAsia"/>
          <w:sz w:val="20"/>
          <w:szCs w:val="20"/>
        </w:rPr>
      </w:pPr>
      <w:r w:rsidRPr="00513B5B">
        <w:rPr>
          <w:rFonts w:asciiTheme="minorEastAsia" w:hAnsiTheme="minorEastAsia" w:hint="eastAsia"/>
          <w:sz w:val="20"/>
          <w:szCs w:val="20"/>
        </w:rPr>
        <w:t>事業場において、公衆の見易いように、国土交通省令で定める様式の特定記録等事務代行者</w:t>
      </w:r>
      <w:r>
        <w:rPr>
          <w:rFonts w:asciiTheme="minorEastAsia" w:hAnsiTheme="minorEastAsia" w:hint="eastAsia"/>
          <w:sz w:val="20"/>
          <w:szCs w:val="20"/>
        </w:rPr>
        <w:t>の標識を掲げるものとする。</w:t>
      </w:r>
    </w:p>
    <w:p w14:paraId="52EE1FDE" w14:textId="77777777" w:rsidR="00513B5B" w:rsidRDefault="00513B5B" w:rsidP="00304B55">
      <w:pPr>
        <w:spacing w:line="300" w:lineRule="exact"/>
        <w:rPr>
          <w:rFonts w:asciiTheme="minorEastAsia" w:hAnsiTheme="minorEastAsia"/>
          <w:sz w:val="20"/>
          <w:szCs w:val="20"/>
        </w:rPr>
      </w:pPr>
    </w:p>
    <w:p w14:paraId="2DB36838" w14:textId="6AEED611" w:rsidR="00231649" w:rsidRDefault="00231649" w:rsidP="00304B55">
      <w:pPr>
        <w:spacing w:line="300" w:lineRule="exact"/>
        <w:rPr>
          <w:rFonts w:asciiTheme="minorEastAsia" w:hAnsiTheme="minorEastAsia"/>
          <w:sz w:val="20"/>
          <w:szCs w:val="20"/>
        </w:rPr>
      </w:pPr>
      <w:r>
        <w:rPr>
          <w:rFonts w:asciiTheme="minorEastAsia" w:hAnsiTheme="minorEastAsia"/>
          <w:sz w:val="20"/>
          <w:szCs w:val="20"/>
        </w:rPr>
        <w:t>第</w:t>
      </w:r>
      <w:r w:rsidR="00513B5B">
        <w:rPr>
          <w:rFonts w:asciiTheme="minorEastAsia" w:hAnsiTheme="minorEastAsia"/>
          <w:sz w:val="20"/>
          <w:szCs w:val="20"/>
        </w:rPr>
        <w:t>4</w:t>
      </w:r>
      <w:r>
        <w:rPr>
          <w:rFonts w:asciiTheme="minorEastAsia" w:hAnsiTheme="minorEastAsia"/>
          <w:sz w:val="20"/>
          <w:szCs w:val="20"/>
        </w:rPr>
        <w:t>条（</w:t>
      </w:r>
      <w:r w:rsidRPr="00231649">
        <w:rPr>
          <w:rFonts w:asciiTheme="minorEastAsia" w:hAnsiTheme="minorEastAsia" w:hint="eastAsia"/>
          <w:sz w:val="20"/>
          <w:szCs w:val="20"/>
        </w:rPr>
        <w:t>特定記録等事務責任者</w:t>
      </w:r>
      <w:r>
        <w:rPr>
          <w:rFonts w:asciiTheme="minorEastAsia" w:hAnsiTheme="minorEastAsia" w:hint="eastAsia"/>
          <w:sz w:val="20"/>
          <w:szCs w:val="20"/>
        </w:rPr>
        <w:t>の服務）</w:t>
      </w:r>
    </w:p>
    <w:p w14:paraId="57B4A4AD" w14:textId="5A9B20ED" w:rsidR="00331CE6" w:rsidRDefault="00331CE6" w:rsidP="0025039B">
      <w:pPr>
        <w:spacing w:line="300" w:lineRule="exact"/>
        <w:ind w:leftChars="202" w:left="424" w:firstLineChars="141" w:firstLine="282"/>
        <w:rPr>
          <w:rFonts w:asciiTheme="minorEastAsia" w:hAnsiTheme="minorEastAsia"/>
          <w:sz w:val="20"/>
          <w:szCs w:val="20"/>
        </w:rPr>
      </w:pPr>
      <w:r w:rsidRPr="00331CE6">
        <w:rPr>
          <w:rFonts w:asciiTheme="minorEastAsia" w:hAnsiTheme="minorEastAsia" w:hint="eastAsia"/>
          <w:sz w:val="20"/>
          <w:szCs w:val="20"/>
        </w:rPr>
        <w:t>特定記録等事務責任者</w:t>
      </w:r>
      <w:r>
        <w:rPr>
          <w:rFonts w:asciiTheme="minorEastAsia" w:hAnsiTheme="minorEastAsia" w:hint="eastAsia"/>
          <w:sz w:val="20"/>
          <w:szCs w:val="20"/>
        </w:rPr>
        <w:t>は以下の管理</w:t>
      </w:r>
      <w:r w:rsidR="00760D00">
        <w:rPr>
          <w:rFonts w:asciiTheme="minorEastAsia" w:hAnsiTheme="minorEastAsia" w:hint="eastAsia"/>
          <w:sz w:val="20"/>
          <w:szCs w:val="20"/>
        </w:rPr>
        <w:t>・監督</w:t>
      </w:r>
      <w:r>
        <w:rPr>
          <w:rFonts w:asciiTheme="minorEastAsia" w:hAnsiTheme="minorEastAsia" w:hint="eastAsia"/>
          <w:sz w:val="20"/>
          <w:szCs w:val="20"/>
        </w:rPr>
        <w:t>を</w:t>
      </w:r>
      <w:r w:rsidR="00760D00">
        <w:rPr>
          <w:rFonts w:asciiTheme="minorEastAsia" w:hAnsiTheme="minorEastAsia" w:hint="eastAsia"/>
          <w:sz w:val="20"/>
          <w:szCs w:val="20"/>
        </w:rPr>
        <w:t>行い</w:t>
      </w:r>
      <w:r>
        <w:rPr>
          <w:rFonts w:asciiTheme="minorEastAsia" w:hAnsiTheme="minorEastAsia" w:hint="eastAsia"/>
          <w:sz w:val="20"/>
          <w:szCs w:val="20"/>
        </w:rPr>
        <w:t>、</w:t>
      </w:r>
      <w:r w:rsidRPr="00331CE6">
        <w:rPr>
          <w:rFonts w:asciiTheme="minorEastAsia" w:hAnsiTheme="minorEastAsia" w:hint="eastAsia"/>
          <w:sz w:val="20"/>
          <w:szCs w:val="20"/>
        </w:rPr>
        <w:t>当該事務を確実に実施でき</w:t>
      </w:r>
      <w:r>
        <w:rPr>
          <w:rFonts w:asciiTheme="minorEastAsia" w:hAnsiTheme="minorEastAsia" w:hint="eastAsia"/>
          <w:sz w:val="20"/>
          <w:szCs w:val="20"/>
        </w:rPr>
        <w:t>る体制を維持するものとする。</w:t>
      </w:r>
    </w:p>
    <w:p w14:paraId="641F5BEF" w14:textId="5D3D52B5" w:rsidR="00331CE6" w:rsidRPr="00331CE6" w:rsidRDefault="00331CE6" w:rsidP="0025039B">
      <w:pPr>
        <w:spacing w:line="300" w:lineRule="exact"/>
        <w:ind w:leftChars="134" w:left="565" w:hangingChars="142" w:hanging="284"/>
        <w:rPr>
          <w:rFonts w:asciiTheme="minorEastAsia" w:hAnsiTheme="minorEastAsia"/>
          <w:sz w:val="20"/>
          <w:szCs w:val="20"/>
        </w:rPr>
      </w:pPr>
      <w:r>
        <w:rPr>
          <w:rFonts w:asciiTheme="minorEastAsia" w:hAnsiTheme="minorEastAsia" w:hint="eastAsia"/>
          <w:sz w:val="20"/>
          <w:szCs w:val="20"/>
        </w:rPr>
        <w:t>（1）</w:t>
      </w:r>
      <w:r w:rsidRPr="00331CE6">
        <w:rPr>
          <w:rFonts w:asciiTheme="minorEastAsia" w:hAnsiTheme="minorEastAsia" w:hint="eastAsia"/>
          <w:sz w:val="20"/>
          <w:szCs w:val="20"/>
        </w:rPr>
        <w:t>自動車検査証への記録の適切な実施の管理</w:t>
      </w:r>
    </w:p>
    <w:p w14:paraId="2216C8BA" w14:textId="34A31DF0" w:rsidR="00331CE6" w:rsidRPr="00331CE6" w:rsidRDefault="00331CE6" w:rsidP="0025039B">
      <w:pPr>
        <w:spacing w:line="300" w:lineRule="exact"/>
        <w:ind w:leftChars="134" w:left="565" w:hangingChars="142" w:hanging="284"/>
        <w:rPr>
          <w:rFonts w:asciiTheme="minorEastAsia" w:hAnsiTheme="minorEastAsia"/>
          <w:sz w:val="20"/>
          <w:szCs w:val="20"/>
        </w:rPr>
      </w:pPr>
      <w:r>
        <w:rPr>
          <w:rFonts w:asciiTheme="minorEastAsia" w:hAnsiTheme="minorEastAsia" w:hint="eastAsia"/>
          <w:sz w:val="20"/>
          <w:szCs w:val="20"/>
        </w:rPr>
        <w:t>（2）</w:t>
      </w:r>
      <w:r w:rsidRPr="00331CE6">
        <w:rPr>
          <w:rFonts w:asciiTheme="minorEastAsia" w:hAnsiTheme="minorEastAsia" w:hint="eastAsia"/>
          <w:sz w:val="20"/>
          <w:szCs w:val="20"/>
        </w:rPr>
        <w:t>検査標章の保管及び出納の管理</w:t>
      </w:r>
    </w:p>
    <w:p w14:paraId="5F1F466F" w14:textId="1FB8A51B" w:rsidR="00331CE6" w:rsidRPr="00331CE6" w:rsidRDefault="00331CE6" w:rsidP="0025039B">
      <w:pPr>
        <w:spacing w:line="300" w:lineRule="exact"/>
        <w:ind w:leftChars="134" w:left="565" w:hangingChars="142" w:hanging="284"/>
        <w:rPr>
          <w:rFonts w:asciiTheme="minorEastAsia" w:hAnsiTheme="minorEastAsia"/>
          <w:sz w:val="20"/>
          <w:szCs w:val="20"/>
        </w:rPr>
      </w:pPr>
      <w:r>
        <w:rPr>
          <w:rFonts w:asciiTheme="minorEastAsia" w:hAnsiTheme="minorEastAsia" w:hint="eastAsia"/>
          <w:sz w:val="20"/>
          <w:szCs w:val="20"/>
        </w:rPr>
        <w:t>（3）</w:t>
      </w:r>
      <w:r w:rsidRPr="00331CE6">
        <w:rPr>
          <w:rFonts w:asciiTheme="minorEastAsia" w:hAnsiTheme="minorEastAsia" w:hint="eastAsia"/>
          <w:sz w:val="20"/>
          <w:szCs w:val="20"/>
        </w:rPr>
        <w:t>法令及び委託に付した条件の遵守についての必要な監督</w:t>
      </w:r>
    </w:p>
    <w:p w14:paraId="0D08A6DE" w14:textId="3DF6A2B4" w:rsidR="00231649" w:rsidRDefault="00331CE6" w:rsidP="0025039B">
      <w:pPr>
        <w:spacing w:line="300" w:lineRule="exact"/>
        <w:ind w:leftChars="134" w:left="565" w:hangingChars="142" w:hanging="284"/>
        <w:rPr>
          <w:rFonts w:asciiTheme="minorEastAsia" w:hAnsiTheme="minorEastAsia"/>
          <w:sz w:val="20"/>
          <w:szCs w:val="20"/>
        </w:rPr>
      </w:pPr>
      <w:r>
        <w:rPr>
          <w:rFonts w:asciiTheme="minorEastAsia" w:hAnsiTheme="minorEastAsia" w:hint="eastAsia"/>
          <w:sz w:val="20"/>
          <w:szCs w:val="20"/>
        </w:rPr>
        <w:t>（4）</w:t>
      </w:r>
      <w:r w:rsidRPr="00331CE6">
        <w:rPr>
          <w:rFonts w:asciiTheme="minorEastAsia" w:hAnsiTheme="minorEastAsia" w:hint="eastAsia"/>
          <w:sz w:val="20"/>
          <w:szCs w:val="20"/>
        </w:rPr>
        <w:t>問題が生じた場合等において運輸支局長等と確実に連絡が取れる体制の構築及び適切な措置を講ずる等の統括管理</w:t>
      </w:r>
    </w:p>
    <w:p w14:paraId="57FC5112" w14:textId="625A4975" w:rsidR="004A7DDA" w:rsidRDefault="004A7DDA" w:rsidP="0025039B">
      <w:pPr>
        <w:spacing w:line="300" w:lineRule="exact"/>
        <w:ind w:leftChars="134" w:left="565" w:hangingChars="142" w:hanging="284"/>
        <w:rPr>
          <w:rFonts w:asciiTheme="minorEastAsia" w:hAnsiTheme="minorEastAsia"/>
          <w:sz w:val="20"/>
          <w:szCs w:val="20"/>
        </w:rPr>
      </w:pPr>
      <w:r>
        <w:rPr>
          <w:rFonts w:asciiTheme="minorEastAsia" w:hAnsiTheme="minorEastAsia"/>
          <w:sz w:val="20"/>
          <w:szCs w:val="20"/>
        </w:rPr>
        <w:t>（5）</w:t>
      </w:r>
      <w:r w:rsidRPr="004A7DDA">
        <w:rPr>
          <w:rFonts w:asciiTheme="minorEastAsia" w:hAnsiTheme="minorEastAsia" w:hint="eastAsia"/>
          <w:sz w:val="20"/>
          <w:szCs w:val="20"/>
        </w:rPr>
        <w:t>特定記録等事務責任者</w:t>
      </w:r>
      <w:r>
        <w:rPr>
          <w:rFonts w:asciiTheme="minorEastAsia" w:hAnsiTheme="minorEastAsia" w:hint="eastAsia"/>
          <w:sz w:val="20"/>
          <w:szCs w:val="20"/>
        </w:rPr>
        <w:t>の</w:t>
      </w:r>
      <w:r w:rsidRPr="004A7DDA">
        <w:rPr>
          <w:rFonts w:asciiTheme="minorEastAsia" w:hAnsiTheme="minorEastAsia" w:hint="eastAsia"/>
          <w:sz w:val="20"/>
          <w:szCs w:val="20"/>
        </w:rPr>
        <w:t>記録事務代行アプリ</w:t>
      </w:r>
      <w:r>
        <w:rPr>
          <w:rFonts w:asciiTheme="minorEastAsia" w:hAnsiTheme="minorEastAsia" w:hint="eastAsia"/>
          <w:sz w:val="20"/>
          <w:szCs w:val="20"/>
        </w:rPr>
        <w:t>のログインI</w:t>
      </w:r>
      <w:r>
        <w:rPr>
          <w:rFonts w:asciiTheme="minorEastAsia" w:hAnsiTheme="minorEastAsia"/>
          <w:sz w:val="20"/>
          <w:szCs w:val="20"/>
        </w:rPr>
        <w:t>D・パスワード</w:t>
      </w:r>
      <w:r w:rsidRPr="004A7DDA">
        <w:rPr>
          <w:rFonts w:asciiTheme="minorEastAsia" w:hAnsiTheme="minorEastAsia" w:hint="eastAsia"/>
          <w:sz w:val="20"/>
          <w:szCs w:val="20"/>
        </w:rPr>
        <w:t>及び記録等事務代行アプリの使用にあたって個人を認証するもの（GビズIDプライム・メンバーまたはマイナンバーカード）</w:t>
      </w:r>
      <w:r>
        <w:rPr>
          <w:rFonts w:asciiTheme="minorEastAsia" w:hAnsiTheme="minorEastAsia"/>
          <w:sz w:val="20"/>
          <w:szCs w:val="20"/>
        </w:rPr>
        <w:t>の適切な管理</w:t>
      </w:r>
    </w:p>
    <w:p w14:paraId="4D8786FA" w14:textId="74737A96" w:rsidR="00151000" w:rsidRDefault="00151000" w:rsidP="00304B55">
      <w:pPr>
        <w:spacing w:line="300" w:lineRule="exact"/>
        <w:rPr>
          <w:rFonts w:asciiTheme="minorEastAsia" w:hAnsiTheme="minorEastAsia"/>
          <w:sz w:val="20"/>
          <w:szCs w:val="20"/>
        </w:rPr>
      </w:pPr>
    </w:p>
    <w:p w14:paraId="33792F5C" w14:textId="0D32D05F" w:rsidR="00C74F39" w:rsidRDefault="00C74F39" w:rsidP="00304B55">
      <w:pPr>
        <w:spacing w:line="300" w:lineRule="exact"/>
        <w:rPr>
          <w:rFonts w:asciiTheme="minorEastAsia" w:hAnsiTheme="minorEastAsia"/>
          <w:sz w:val="20"/>
          <w:szCs w:val="20"/>
        </w:rPr>
      </w:pPr>
      <w:r>
        <w:rPr>
          <w:rFonts w:asciiTheme="minorEastAsia" w:hAnsiTheme="minorEastAsia" w:hint="eastAsia"/>
          <w:noProof/>
          <w:sz w:val="20"/>
          <w:szCs w:val="20"/>
        </w:rPr>
        <w:drawing>
          <wp:anchor distT="0" distB="0" distL="114300" distR="114300" simplePos="0" relativeHeight="251694080" behindDoc="0" locked="0" layoutInCell="1" allowOverlap="1" wp14:anchorId="3B0A1EA9" wp14:editId="0C721805">
            <wp:simplePos x="0" y="0"/>
            <wp:positionH relativeFrom="column">
              <wp:posOffset>642620</wp:posOffset>
            </wp:positionH>
            <wp:positionV relativeFrom="paragraph">
              <wp:posOffset>150495</wp:posOffset>
            </wp:positionV>
            <wp:extent cx="4762500" cy="3384550"/>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38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0EE36" w14:textId="77777777" w:rsidR="00C74F39" w:rsidRDefault="00C74F39" w:rsidP="00304B55">
      <w:pPr>
        <w:spacing w:line="300" w:lineRule="exact"/>
        <w:rPr>
          <w:rFonts w:asciiTheme="minorEastAsia" w:hAnsiTheme="minorEastAsia"/>
          <w:sz w:val="20"/>
          <w:szCs w:val="20"/>
        </w:rPr>
      </w:pPr>
    </w:p>
    <w:p w14:paraId="268B3FEE" w14:textId="77777777" w:rsidR="00C74F39" w:rsidRDefault="00C74F39" w:rsidP="00304B55">
      <w:pPr>
        <w:spacing w:line="300" w:lineRule="exact"/>
        <w:rPr>
          <w:rFonts w:asciiTheme="minorEastAsia" w:hAnsiTheme="minorEastAsia"/>
          <w:sz w:val="20"/>
          <w:szCs w:val="20"/>
        </w:rPr>
      </w:pPr>
    </w:p>
    <w:p w14:paraId="472064C1" w14:textId="77777777" w:rsidR="00C74F39" w:rsidRDefault="00C74F39" w:rsidP="00304B55">
      <w:pPr>
        <w:spacing w:line="300" w:lineRule="exact"/>
        <w:rPr>
          <w:rFonts w:asciiTheme="minorEastAsia" w:hAnsiTheme="minorEastAsia"/>
          <w:sz w:val="20"/>
          <w:szCs w:val="20"/>
        </w:rPr>
      </w:pPr>
    </w:p>
    <w:p w14:paraId="40C60B0B" w14:textId="77777777" w:rsidR="00C74F39" w:rsidRDefault="00C74F39" w:rsidP="00304B55">
      <w:pPr>
        <w:spacing w:line="300" w:lineRule="exact"/>
        <w:rPr>
          <w:rFonts w:asciiTheme="minorEastAsia" w:hAnsiTheme="minorEastAsia"/>
          <w:sz w:val="20"/>
          <w:szCs w:val="20"/>
        </w:rPr>
      </w:pPr>
    </w:p>
    <w:p w14:paraId="08A2710D" w14:textId="77777777" w:rsidR="00C74F39" w:rsidRDefault="00C74F39" w:rsidP="00304B55">
      <w:pPr>
        <w:spacing w:line="300" w:lineRule="exact"/>
        <w:rPr>
          <w:rFonts w:asciiTheme="minorEastAsia" w:hAnsiTheme="minorEastAsia"/>
          <w:sz w:val="20"/>
          <w:szCs w:val="20"/>
        </w:rPr>
      </w:pPr>
    </w:p>
    <w:p w14:paraId="5AD7C135" w14:textId="77777777" w:rsidR="00C74F39" w:rsidRDefault="00C74F39" w:rsidP="00304B55">
      <w:pPr>
        <w:spacing w:line="300" w:lineRule="exact"/>
        <w:rPr>
          <w:rFonts w:asciiTheme="minorEastAsia" w:hAnsiTheme="minorEastAsia"/>
          <w:sz w:val="20"/>
          <w:szCs w:val="20"/>
        </w:rPr>
      </w:pPr>
    </w:p>
    <w:p w14:paraId="221C0504" w14:textId="77777777" w:rsidR="00C74F39" w:rsidRDefault="00C74F39" w:rsidP="00304B55">
      <w:pPr>
        <w:spacing w:line="300" w:lineRule="exact"/>
        <w:rPr>
          <w:rFonts w:asciiTheme="minorEastAsia" w:hAnsiTheme="minorEastAsia"/>
          <w:sz w:val="20"/>
          <w:szCs w:val="20"/>
        </w:rPr>
      </w:pPr>
    </w:p>
    <w:p w14:paraId="27F94079" w14:textId="77777777" w:rsidR="00C74F39" w:rsidRDefault="00C74F39" w:rsidP="00304B55">
      <w:pPr>
        <w:spacing w:line="300" w:lineRule="exact"/>
        <w:rPr>
          <w:rFonts w:asciiTheme="minorEastAsia" w:hAnsiTheme="minorEastAsia"/>
          <w:sz w:val="20"/>
          <w:szCs w:val="20"/>
        </w:rPr>
      </w:pPr>
    </w:p>
    <w:p w14:paraId="202B2984" w14:textId="77777777" w:rsidR="00C74F39" w:rsidRDefault="00C74F39" w:rsidP="00304B55">
      <w:pPr>
        <w:spacing w:line="300" w:lineRule="exact"/>
        <w:rPr>
          <w:rFonts w:asciiTheme="minorEastAsia" w:hAnsiTheme="minorEastAsia"/>
          <w:sz w:val="20"/>
          <w:szCs w:val="20"/>
        </w:rPr>
      </w:pPr>
    </w:p>
    <w:p w14:paraId="32E47256" w14:textId="77777777" w:rsidR="00C74F39" w:rsidRDefault="00C74F39" w:rsidP="00304B55">
      <w:pPr>
        <w:spacing w:line="300" w:lineRule="exact"/>
        <w:rPr>
          <w:rFonts w:asciiTheme="minorEastAsia" w:hAnsiTheme="minorEastAsia"/>
          <w:sz w:val="20"/>
          <w:szCs w:val="20"/>
        </w:rPr>
      </w:pPr>
    </w:p>
    <w:p w14:paraId="01032EBA" w14:textId="77777777" w:rsidR="00C74F39" w:rsidRDefault="00C74F39" w:rsidP="00304B55">
      <w:pPr>
        <w:spacing w:line="300" w:lineRule="exact"/>
        <w:rPr>
          <w:rFonts w:asciiTheme="minorEastAsia" w:hAnsiTheme="minorEastAsia"/>
          <w:sz w:val="20"/>
          <w:szCs w:val="20"/>
        </w:rPr>
      </w:pPr>
    </w:p>
    <w:p w14:paraId="7224551B" w14:textId="77777777" w:rsidR="00C74F39" w:rsidRDefault="00C74F39" w:rsidP="00304B55">
      <w:pPr>
        <w:spacing w:line="300" w:lineRule="exact"/>
        <w:rPr>
          <w:rFonts w:asciiTheme="minorEastAsia" w:hAnsiTheme="minorEastAsia"/>
          <w:sz w:val="20"/>
          <w:szCs w:val="20"/>
        </w:rPr>
      </w:pPr>
    </w:p>
    <w:p w14:paraId="76E1EE35" w14:textId="77777777" w:rsidR="00C74F39" w:rsidRDefault="00C74F39" w:rsidP="00304B55">
      <w:pPr>
        <w:spacing w:line="300" w:lineRule="exact"/>
        <w:rPr>
          <w:rFonts w:asciiTheme="minorEastAsia" w:hAnsiTheme="minorEastAsia"/>
          <w:sz w:val="20"/>
          <w:szCs w:val="20"/>
        </w:rPr>
      </w:pPr>
    </w:p>
    <w:p w14:paraId="547C674E" w14:textId="77777777" w:rsidR="00C74F39" w:rsidRDefault="00C74F39" w:rsidP="00304B55">
      <w:pPr>
        <w:spacing w:line="300" w:lineRule="exact"/>
        <w:rPr>
          <w:rFonts w:asciiTheme="minorEastAsia" w:hAnsiTheme="minorEastAsia"/>
          <w:sz w:val="20"/>
          <w:szCs w:val="20"/>
        </w:rPr>
      </w:pPr>
    </w:p>
    <w:p w14:paraId="43940582" w14:textId="77777777" w:rsidR="00C74F39" w:rsidRDefault="00C74F39" w:rsidP="00304B55">
      <w:pPr>
        <w:spacing w:line="300" w:lineRule="exact"/>
        <w:rPr>
          <w:rFonts w:asciiTheme="minorEastAsia" w:hAnsiTheme="minorEastAsia"/>
          <w:sz w:val="20"/>
          <w:szCs w:val="20"/>
        </w:rPr>
      </w:pPr>
    </w:p>
    <w:p w14:paraId="73FF6E8D" w14:textId="77777777" w:rsidR="00C74F39" w:rsidRDefault="00C74F39" w:rsidP="00304B55">
      <w:pPr>
        <w:spacing w:line="300" w:lineRule="exact"/>
        <w:rPr>
          <w:rFonts w:asciiTheme="minorEastAsia" w:hAnsiTheme="minorEastAsia"/>
          <w:sz w:val="20"/>
          <w:szCs w:val="20"/>
        </w:rPr>
      </w:pPr>
    </w:p>
    <w:p w14:paraId="63FDB6FF" w14:textId="77777777" w:rsidR="00C74F39" w:rsidRPr="004A7DDA" w:rsidRDefault="00C74F39" w:rsidP="00304B55">
      <w:pPr>
        <w:spacing w:line="300" w:lineRule="exact"/>
        <w:rPr>
          <w:rFonts w:asciiTheme="minorEastAsia" w:hAnsiTheme="minorEastAsia"/>
          <w:sz w:val="20"/>
          <w:szCs w:val="20"/>
        </w:rPr>
      </w:pPr>
    </w:p>
    <w:p w14:paraId="5A5A5D06" w14:textId="77777777" w:rsidR="00C74F39" w:rsidRDefault="00C74F39">
      <w:pPr>
        <w:widowControl/>
        <w:jc w:val="left"/>
        <w:rPr>
          <w:rFonts w:asciiTheme="minorEastAsia" w:hAnsiTheme="minorEastAsia"/>
          <w:sz w:val="20"/>
          <w:szCs w:val="20"/>
        </w:rPr>
      </w:pPr>
      <w:r>
        <w:rPr>
          <w:rFonts w:asciiTheme="minorEastAsia" w:hAnsiTheme="minorEastAsia"/>
          <w:sz w:val="20"/>
          <w:szCs w:val="20"/>
        </w:rPr>
        <w:br w:type="page"/>
      </w:r>
    </w:p>
    <w:p w14:paraId="5670EF63" w14:textId="77777777" w:rsidR="00C74F39" w:rsidRDefault="00C74F39" w:rsidP="00304B55">
      <w:pPr>
        <w:spacing w:line="300" w:lineRule="exact"/>
        <w:rPr>
          <w:rFonts w:asciiTheme="minorEastAsia" w:hAnsiTheme="minorEastAsia"/>
          <w:sz w:val="20"/>
          <w:szCs w:val="20"/>
        </w:rPr>
      </w:pPr>
    </w:p>
    <w:p w14:paraId="2FD5238B" w14:textId="77777777" w:rsidR="00DC2681" w:rsidRDefault="00DC2681" w:rsidP="00304B55">
      <w:pPr>
        <w:spacing w:line="300" w:lineRule="exact"/>
        <w:rPr>
          <w:rFonts w:asciiTheme="minorEastAsia" w:hAnsiTheme="minorEastAsia"/>
          <w:sz w:val="20"/>
          <w:szCs w:val="20"/>
        </w:rPr>
      </w:pPr>
    </w:p>
    <w:p w14:paraId="1FF65DCE" w14:textId="34090D92" w:rsidR="00231649" w:rsidRDefault="00231649" w:rsidP="00304B55">
      <w:pPr>
        <w:spacing w:line="300" w:lineRule="exact"/>
        <w:rPr>
          <w:rFonts w:asciiTheme="minorEastAsia" w:hAnsiTheme="minorEastAsia"/>
          <w:sz w:val="20"/>
          <w:szCs w:val="20"/>
        </w:rPr>
      </w:pPr>
      <w:r>
        <w:rPr>
          <w:rFonts w:asciiTheme="minorEastAsia" w:hAnsiTheme="minorEastAsia"/>
          <w:sz w:val="20"/>
          <w:szCs w:val="20"/>
        </w:rPr>
        <w:t>第</w:t>
      </w:r>
      <w:r w:rsidR="00513B5B">
        <w:rPr>
          <w:rFonts w:asciiTheme="minorEastAsia" w:hAnsiTheme="minorEastAsia"/>
          <w:sz w:val="20"/>
          <w:szCs w:val="20"/>
        </w:rPr>
        <w:t>5</w:t>
      </w:r>
      <w:r>
        <w:rPr>
          <w:rFonts w:asciiTheme="minorEastAsia" w:hAnsiTheme="minorEastAsia"/>
          <w:sz w:val="20"/>
          <w:szCs w:val="20"/>
        </w:rPr>
        <w:t>条（</w:t>
      </w:r>
      <w:r w:rsidRPr="00231649">
        <w:rPr>
          <w:rFonts w:asciiTheme="minorEastAsia" w:hAnsiTheme="minorEastAsia" w:hint="eastAsia"/>
          <w:sz w:val="20"/>
          <w:szCs w:val="20"/>
        </w:rPr>
        <w:t>特定記録等事務の作業者の服務</w:t>
      </w:r>
      <w:r>
        <w:rPr>
          <w:rFonts w:asciiTheme="minorEastAsia" w:hAnsiTheme="minorEastAsia" w:hint="eastAsia"/>
          <w:sz w:val="20"/>
          <w:szCs w:val="20"/>
        </w:rPr>
        <w:t>）</w:t>
      </w:r>
    </w:p>
    <w:p w14:paraId="56B20296" w14:textId="63429D14" w:rsidR="00231649" w:rsidRDefault="00760D00" w:rsidP="0025039B">
      <w:pPr>
        <w:spacing w:line="300" w:lineRule="exact"/>
        <w:ind w:leftChars="202" w:left="424" w:firstLineChars="141" w:firstLine="282"/>
        <w:rPr>
          <w:rFonts w:asciiTheme="minorEastAsia" w:hAnsiTheme="minorEastAsia"/>
          <w:sz w:val="20"/>
          <w:szCs w:val="20"/>
        </w:rPr>
      </w:pPr>
      <w:r w:rsidRPr="00760D00">
        <w:rPr>
          <w:rFonts w:asciiTheme="minorEastAsia" w:hAnsiTheme="minorEastAsia" w:hint="eastAsia"/>
          <w:sz w:val="20"/>
          <w:szCs w:val="20"/>
        </w:rPr>
        <w:t>特定記録等事務の作業者</w:t>
      </w:r>
      <w:r>
        <w:rPr>
          <w:rFonts w:asciiTheme="minorEastAsia" w:hAnsiTheme="minorEastAsia" w:hint="eastAsia"/>
          <w:sz w:val="20"/>
          <w:szCs w:val="20"/>
        </w:rPr>
        <w:t>は</w:t>
      </w:r>
      <w:r w:rsidRPr="00760D00">
        <w:rPr>
          <w:rFonts w:asciiTheme="minorEastAsia" w:hAnsiTheme="minorEastAsia" w:hint="eastAsia"/>
          <w:sz w:val="20"/>
          <w:szCs w:val="20"/>
        </w:rPr>
        <w:t>特定記録等事務責任者</w:t>
      </w:r>
      <w:r>
        <w:rPr>
          <w:rFonts w:asciiTheme="minorEastAsia" w:hAnsiTheme="minorEastAsia" w:hint="eastAsia"/>
          <w:sz w:val="20"/>
          <w:szCs w:val="20"/>
        </w:rPr>
        <w:t>の管理・監督の下、以下の事務</w:t>
      </w:r>
      <w:r w:rsidR="004A7DDA">
        <w:rPr>
          <w:rFonts w:asciiTheme="minorEastAsia" w:hAnsiTheme="minorEastAsia" w:hint="eastAsia"/>
          <w:sz w:val="20"/>
          <w:szCs w:val="20"/>
        </w:rPr>
        <w:t>・管理</w:t>
      </w:r>
      <w:r>
        <w:rPr>
          <w:rFonts w:asciiTheme="minorEastAsia" w:hAnsiTheme="minorEastAsia" w:hint="eastAsia"/>
          <w:sz w:val="20"/>
          <w:szCs w:val="20"/>
        </w:rPr>
        <w:t>を確実に実施し、問題が生じた場合等においては</w:t>
      </w:r>
      <w:r w:rsidRPr="00760D00">
        <w:rPr>
          <w:rFonts w:asciiTheme="minorEastAsia" w:hAnsiTheme="minorEastAsia" w:hint="eastAsia"/>
          <w:sz w:val="20"/>
          <w:szCs w:val="20"/>
        </w:rPr>
        <w:t>特定記録等事務責任者</w:t>
      </w:r>
      <w:r>
        <w:rPr>
          <w:rFonts w:asciiTheme="minorEastAsia" w:hAnsiTheme="minorEastAsia" w:hint="eastAsia"/>
          <w:sz w:val="20"/>
          <w:szCs w:val="20"/>
        </w:rPr>
        <w:t>に随時報告を行うものとする。</w:t>
      </w:r>
    </w:p>
    <w:p w14:paraId="7A211B55" w14:textId="58DA9D02" w:rsidR="00760D00" w:rsidRDefault="00151000" w:rsidP="0025039B">
      <w:pPr>
        <w:spacing w:line="300" w:lineRule="exact"/>
        <w:ind w:leftChars="136" w:left="568" w:hangingChars="141" w:hanging="282"/>
        <w:rPr>
          <w:rFonts w:asciiTheme="minorEastAsia" w:hAnsiTheme="minorEastAsia"/>
          <w:sz w:val="20"/>
          <w:szCs w:val="20"/>
        </w:rPr>
      </w:pPr>
      <w:r>
        <w:rPr>
          <w:rFonts w:asciiTheme="minorEastAsia" w:hAnsiTheme="minorEastAsia"/>
          <w:sz w:val="20"/>
          <w:szCs w:val="20"/>
        </w:rPr>
        <w:t>（1）</w:t>
      </w:r>
      <w:r w:rsidR="00CA2B90">
        <w:rPr>
          <w:rFonts w:asciiTheme="minorEastAsia" w:hAnsiTheme="minorEastAsia"/>
          <w:sz w:val="20"/>
          <w:szCs w:val="20"/>
        </w:rPr>
        <w:t>記録事務代行アプリにより通知を受けた自動車検査証の有効期間、自動車登録番号その他の</w:t>
      </w:r>
      <w:r w:rsidRPr="00151000">
        <w:rPr>
          <w:rFonts w:asciiTheme="minorEastAsia" w:hAnsiTheme="minorEastAsia" w:hint="eastAsia"/>
          <w:sz w:val="20"/>
          <w:szCs w:val="20"/>
        </w:rPr>
        <w:t>自動車検査証</w:t>
      </w:r>
      <w:r w:rsidR="00CA2B90">
        <w:rPr>
          <w:rFonts w:asciiTheme="minorEastAsia" w:hAnsiTheme="minorEastAsia" w:hint="eastAsia"/>
          <w:sz w:val="20"/>
          <w:szCs w:val="20"/>
        </w:rPr>
        <w:t>への記録を</w:t>
      </w:r>
      <w:r w:rsidR="00D91AAD">
        <w:rPr>
          <w:rFonts w:asciiTheme="minorEastAsia" w:hAnsiTheme="minorEastAsia" w:hint="eastAsia"/>
          <w:sz w:val="20"/>
          <w:szCs w:val="20"/>
        </w:rPr>
        <w:t>行うために必要な事項の自動車検査証への記録</w:t>
      </w:r>
    </w:p>
    <w:p w14:paraId="02D94781" w14:textId="757F0600" w:rsidR="00151000" w:rsidRDefault="00151000" w:rsidP="0025039B">
      <w:pPr>
        <w:spacing w:line="300" w:lineRule="exact"/>
        <w:ind w:leftChars="136" w:left="568" w:hangingChars="141" w:hanging="282"/>
        <w:rPr>
          <w:rFonts w:asciiTheme="minorEastAsia" w:hAnsiTheme="minorEastAsia"/>
          <w:sz w:val="20"/>
          <w:szCs w:val="20"/>
        </w:rPr>
      </w:pPr>
      <w:r>
        <w:rPr>
          <w:rFonts w:asciiTheme="minorEastAsia" w:hAnsiTheme="minorEastAsia"/>
          <w:sz w:val="20"/>
          <w:szCs w:val="20"/>
        </w:rPr>
        <w:t>（2）</w:t>
      </w:r>
      <w:r w:rsidR="00D91AAD">
        <w:rPr>
          <w:rFonts w:asciiTheme="minorEastAsia" w:hAnsiTheme="minorEastAsia"/>
          <w:sz w:val="20"/>
          <w:szCs w:val="20"/>
        </w:rPr>
        <w:t>（1）により</w:t>
      </w:r>
      <w:r w:rsidR="00CA2B90">
        <w:rPr>
          <w:rFonts w:asciiTheme="minorEastAsia" w:hAnsiTheme="minorEastAsia"/>
          <w:sz w:val="20"/>
          <w:szCs w:val="20"/>
        </w:rPr>
        <w:t>記録</w:t>
      </w:r>
      <w:r w:rsidR="00D91AAD">
        <w:rPr>
          <w:rFonts w:asciiTheme="minorEastAsia" w:hAnsiTheme="minorEastAsia"/>
          <w:sz w:val="20"/>
          <w:szCs w:val="20"/>
        </w:rPr>
        <w:t>した</w:t>
      </w:r>
      <w:r w:rsidRPr="00151000">
        <w:rPr>
          <w:rFonts w:asciiTheme="minorEastAsia" w:hAnsiTheme="minorEastAsia" w:hint="eastAsia"/>
          <w:sz w:val="20"/>
          <w:szCs w:val="20"/>
        </w:rPr>
        <w:t>自動車検査証の自動車使用者への返付</w:t>
      </w:r>
    </w:p>
    <w:p w14:paraId="31025EA3" w14:textId="5506AFEF" w:rsidR="00151000" w:rsidRDefault="00151000" w:rsidP="0025039B">
      <w:pPr>
        <w:spacing w:line="300" w:lineRule="exact"/>
        <w:ind w:leftChars="136" w:left="568" w:hangingChars="141" w:hanging="282"/>
        <w:rPr>
          <w:rFonts w:asciiTheme="minorEastAsia" w:hAnsiTheme="minorEastAsia"/>
          <w:sz w:val="20"/>
          <w:szCs w:val="20"/>
        </w:rPr>
      </w:pPr>
      <w:r>
        <w:rPr>
          <w:rFonts w:asciiTheme="minorEastAsia" w:hAnsiTheme="minorEastAsia"/>
          <w:sz w:val="20"/>
          <w:szCs w:val="20"/>
        </w:rPr>
        <w:t>（3）</w:t>
      </w:r>
      <w:r w:rsidR="00D91AAD" w:rsidRPr="00D91AAD">
        <w:rPr>
          <w:rFonts w:asciiTheme="minorEastAsia" w:hAnsiTheme="minorEastAsia" w:hint="eastAsia"/>
          <w:sz w:val="20"/>
          <w:szCs w:val="20"/>
        </w:rPr>
        <w:t>記録事務代行アプリにより</w:t>
      </w:r>
      <w:r w:rsidR="00D91AAD">
        <w:rPr>
          <w:rFonts w:asciiTheme="minorEastAsia" w:hAnsiTheme="minorEastAsia" w:hint="eastAsia"/>
          <w:sz w:val="20"/>
          <w:szCs w:val="20"/>
        </w:rPr>
        <w:t>通知を受けた自動車検査証の有効期間と同一の有効期間を表示した検査標章</w:t>
      </w:r>
      <w:r w:rsidRPr="00151000">
        <w:rPr>
          <w:rFonts w:asciiTheme="minorEastAsia" w:hAnsiTheme="minorEastAsia" w:hint="eastAsia"/>
          <w:sz w:val="20"/>
          <w:szCs w:val="20"/>
        </w:rPr>
        <w:t>の交付</w:t>
      </w:r>
    </w:p>
    <w:p w14:paraId="4B3A4F6D" w14:textId="5B5C5EE9" w:rsidR="004A7DDA" w:rsidRDefault="004A7DDA" w:rsidP="0025039B">
      <w:pPr>
        <w:spacing w:line="300" w:lineRule="exact"/>
        <w:ind w:leftChars="136" w:left="568" w:hangingChars="141" w:hanging="282"/>
        <w:rPr>
          <w:rFonts w:asciiTheme="minorEastAsia" w:hAnsiTheme="minorEastAsia"/>
          <w:sz w:val="20"/>
          <w:szCs w:val="20"/>
        </w:rPr>
      </w:pPr>
      <w:r>
        <w:rPr>
          <w:rFonts w:asciiTheme="minorEastAsia" w:hAnsiTheme="minorEastAsia"/>
          <w:sz w:val="20"/>
          <w:szCs w:val="20"/>
        </w:rPr>
        <w:t>（4）</w:t>
      </w:r>
      <w:r w:rsidRPr="004A7DDA">
        <w:rPr>
          <w:rFonts w:asciiTheme="minorEastAsia" w:hAnsiTheme="minorEastAsia" w:hint="eastAsia"/>
          <w:sz w:val="20"/>
          <w:szCs w:val="20"/>
        </w:rPr>
        <w:t>特定記録等事務の作業者の記録事務代行アプリのログインID・パスワード</w:t>
      </w:r>
      <w:r>
        <w:rPr>
          <w:rFonts w:asciiTheme="minorEastAsia" w:hAnsiTheme="minorEastAsia" w:hint="eastAsia"/>
          <w:sz w:val="20"/>
          <w:szCs w:val="20"/>
        </w:rPr>
        <w:t>及び</w:t>
      </w:r>
      <w:r w:rsidRPr="004A7DDA">
        <w:rPr>
          <w:rFonts w:asciiTheme="minorEastAsia" w:hAnsiTheme="minorEastAsia" w:hint="eastAsia"/>
          <w:sz w:val="20"/>
          <w:szCs w:val="20"/>
        </w:rPr>
        <w:t>記録等事務代行アプリの使用にあたって個人を認証するもの</w:t>
      </w:r>
      <w:r>
        <w:rPr>
          <w:rFonts w:asciiTheme="minorEastAsia" w:hAnsiTheme="minorEastAsia" w:hint="eastAsia"/>
          <w:sz w:val="20"/>
          <w:szCs w:val="20"/>
        </w:rPr>
        <w:t>（</w:t>
      </w:r>
      <w:r w:rsidRPr="004A7DDA">
        <w:rPr>
          <w:rFonts w:asciiTheme="minorEastAsia" w:hAnsiTheme="minorEastAsia" w:hint="eastAsia"/>
          <w:sz w:val="20"/>
          <w:szCs w:val="20"/>
        </w:rPr>
        <w:t>GビズID</w:t>
      </w:r>
      <w:r>
        <w:rPr>
          <w:rFonts w:asciiTheme="minorEastAsia" w:hAnsiTheme="minorEastAsia" w:hint="eastAsia"/>
          <w:sz w:val="20"/>
          <w:szCs w:val="20"/>
        </w:rPr>
        <w:t>プライム・メンバーまたはマイナンバーカード）</w:t>
      </w:r>
      <w:r w:rsidRPr="004A7DDA">
        <w:rPr>
          <w:rFonts w:asciiTheme="minorEastAsia" w:hAnsiTheme="minorEastAsia" w:hint="eastAsia"/>
          <w:sz w:val="20"/>
          <w:szCs w:val="20"/>
        </w:rPr>
        <w:t>の適切な管理</w:t>
      </w:r>
    </w:p>
    <w:p w14:paraId="18EC37A8" w14:textId="3D278152" w:rsidR="00304B55" w:rsidRPr="0025039B" w:rsidRDefault="00304B55" w:rsidP="0025039B">
      <w:pPr>
        <w:spacing w:line="300" w:lineRule="exact"/>
        <w:rPr>
          <w:rFonts w:asciiTheme="minorEastAsia" w:hAnsiTheme="minorEastAsia"/>
          <w:sz w:val="20"/>
          <w:szCs w:val="20"/>
        </w:rPr>
      </w:pPr>
    </w:p>
    <w:p w14:paraId="391FD597" w14:textId="0FA7C833" w:rsidR="00304B55" w:rsidRPr="00295700" w:rsidRDefault="00304B55" w:rsidP="00304B55">
      <w:pPr>
        <w:spacing w:line="300" w:lineRule="exact"/>
        <w:rPr>
          <w:rFonts w:asciiTheme="minorEastAsia" w:hAnsiTheme="minorEastAsia"/>
          <w:sz w:val="20"/>
          <w:szCs w:val="20"/>
        </w:rPr>
      </w:pPr>
      <w:r w:rsidRPr="00295700">
        <w:rPr>
          <w:rFonts w:asciiTheme="minorEastAsia" w:hAnsiTheme="minorEastAsia" w:hint="eastAsia"/>
          <w:sz w:val="20"/>
          <w:szCs w:val="20"/>
        </w:rPr>
        <w:t>第</w:t>
      </w:r>
      <w:r w:rsidR="00513B5B">
        <w:rPr>
          <w:rFonts w:asciiTheme="minorEastAsia" w:hAnsiTheme="minorEastAsia"/>
          <w:sz w:val="20"/>
          <w:szCs w:val="20"/>
        </w:rPr>
        <w:t>6</w:t>
      </w:r>
      <w:r w:rsidR="00D91AAD">
        <w:rPr>
          <w:rFonts w:asciiTheme="minorEastAsia" w:hAnsiTheme="minorEastAsia" w:hint="eastAsia"/>
          <w:sz w:val="20"/>
          <w:szCs w:val="20"/>
        </w:rPr>
        <w:t>条（自動車登録番号の</w:t>
      </w:r>
      <w:r w:rsidRPr="00295700">
        <w:rPr>
          <w:rFonts w:asciiTheme="minorEastAsia" w:hAnsiTheme="minorEastAsia" w:hint="eastAsia"/>
          <w:sz w:val="20"/>
          <w:szCs w:val="20"/>
        </w:rPr>
        <w:t>確認）</w:t>
      </w:r>
    </w:p>
    <w:p w14:paraId="1551C61E" w14:textId="28B02EE3" w:rsidR="00304B55" w:rsidRDefault="00D91AAD" w:rsidP="00304B55">
      <w:pPr>
        <w:pStyle w:val="a3"/>
        <w:spacing w:line="300" w:lineRule="exact"/>
        <w:ind w:leftChars="202" w:left="424" w:firstLineChars="133" w:firstLine="266"/>
        <w:rPr>
          <w:rFonts w:asciiTheme="minorEastAsia" w:hAnsiTheme="minorEastAsia"/>
          <w:sz w:val="20"/>
          <w:szCs w:val="20"/>
        </w:rPr>
      </w:pPr>
      <w:r w:rsidRPr="00D91AAD">
        <w:rPr>
          <w:rFonts w:asciiTheme="minorEastAsia" w:hAnsiTheme="minorEastAsia" w:hint="eastAsia"/>
          <w:sz w:val="20"/>
          <w:szCs w:val="20"/>
        </w:rPr>
        <w:t>特定記録等事務の作業</w:t>
      </w:r>
      <w:r>
        <w:rPr>
          <w:rFonts w:asciiTheme="minorEastAsia" w:hAnsiTheme="minorEastAsia" w:hint="eastAsia"/>
          <w:sz w:val="20"/>
          <w:szCs w:val="20"/>
        </w:rPr>
        <w:t>者は前条の事務を</w:t>
      </w:r>
      <w:r w:rsidR="004A7DDA">
        <w:rPr>
          <w:rFonts w:asciiTheme="minorEastAsia" w:hAnsiTheme="minorEastAsia" w:hint="eastAsia"/>
          <w:sz w:val="20"/>
          <w:szCs w:val="20"/>
        </w:rPr>
        <w:t>実施する</w:t>
      </w:r>
      <w:r>
        <w:rPr>
          <w:rFonts w:asciiTheme="minorEastAsia" w:hAnsiTheme="minorEastAsia" w:hint="eastAsia"/>
          <w:sz w:val="20"/>
          <w:szCs w:val="20"/>
        </w:rPr>
        <w:t>場合において自動車検査証に記載された自動車登録番号が記録等事務代行アプリにより通知を受けた自動車登録番号と</w:t>
      </w:r>
      <w:r w:rsidR="004A7DDA">
        <w:rPr>
          <w:rFonts w:asciiTheme="minorEastAsia" w:hAnsiTheme="minorEastAsia" w:hint="eastAsia"/>
          <w:sz w:val="20"/>
          <w:szCs w:val="20"/>
        </w:rPr>
        <w:t>同一であることを確認した後でなければ当該事務を実施してはならない</w:t>
      </w:r>
      <w:r w:rsidR="00304B55" w:rsidRPr="00295700">
        <w:rPr>
          <w:rFonts w:asciiTheme="minorEastAsia" w:hAnsiTheme="minorEastAsia" w:hint="eastAsia"/>
          <w:sz w:val="20"/>
          <w:szCs w:val="20"/>
        </w:rPr>
        <w:t>。</w:t>
      </w:r>
    </w:p>
    <w:p w14:paraId="5BDF0089" w14:textId="77777777" w:rsidR="004A7DDA" w:rsidRDefault="004A7DDA" w:rsidP="0025039B">
      <w:pPr>
        <w:spacing w:line="300" w:lineRule="exact"/>
        <w:rPr>
          <w:rFonts w:asciiTheme="minorEastAsia" w:hAnsiTheme="minorEastAsia"/>
          <w:sz w:val="20"/>
          <w:szCs w:val="20"/>
        </w:rPr>
      </w:pPr>
    </w:p>
    <w:p w14:paraId="59954FF4" w14:textId="361853E6" w:rsidR="004A7DDA" w:rsidRDefault="004A7DDA" w:rsidP="0025039B">
      <w:pPr>
        <w:spacing w:line="300" w:lineRule="exact"/>
        <w:rPr>
          <w:rFonts w:asciiTheme="minorEastAsia" w:hAnsiTheme="minorEastAsia"/>
          <w:sz w:val="20"/>
          <w:szCs w:val="20"/>
        </w:rPr>
      </w:pPr>
      <w:r>
        <w:rPr>
          <w:rFonts w:asciiTheme="minorEastAsia" w:hAnsiTheme="minorEastAsia"/>
          <w:sz w:val="20"/>
          <w:szCs w:val="20"/>
        </w:rPr>
        <w:t>第</w:t>
      </w:r>
      <w:r w:rsidR="00513B5B">
        <w:rPr>
          <w:rFonts w:asciiTheme="minorEastAsia" w:hAnsiTheme="minorEastAsia"/>
          <w:sz w:val="20"/>
          <w:szCs w:val="20"/>
        </w:rPr>
        <w:t>7</w:t>
      </w:r>
      <w:r>
        <w:rPr>
          <w:rFonts w:asciiTheme="minorEastAsia" w:hAnsiTheme="minorEastAsia"/>
          <w:sz w:val="20"/>
          <w:szCs w:val="20"/>
        </w:rPr>
        <w:t>条（検査標章の保管</w:t>
      </w:r>
      <w:r w:rsidR="00ED3B44">
        <w:rPr>
          <w:rFonts w:asciiTheme="minorEastAsia" w:hAnsiTheme="minorEastAsia"/>
          <w:sz w:val="20"/>
          <w:szCs w:val="20"/>
        </w:rPr>
        <w:t>・管理</w:t>
      </w:r>
      <w:r>
        <w:rPr>
          <w:rFonts w:asciiTheme="minorEastAsia" w:hAnsiTheme="minorEastAsia"/>
          <w:sz w:val="20"/>
          <w:szCs w:val="20"/>
        </w:rPr>
        <w:t>）</w:t>
      </w:r>
    </w:p>
    <w:p w14:paraId="4DC5220D" w14:textId="42221CB3" w:rsidR="00CD65E8" w:rsidRDefault="00CD65E8" w:rsidP="0025039B">
      <w:pPr>
        <w:spacing w:line="300" w:lineRule="exact"/>
        <w:ind w:leftChars="202" w:left="424" w:firstLineChars="141" w:firstLine="282"/>
        <w:rPr>
          <w:rFonts w:asciiTheme="minorEastAsia" w:hAnsiTheme="minorEastAsia"/>
          <w:sz w:val="20"/>
          <w:szCs w:val="20"/>
        </w:rPr>
      </w:pPr>
      <w:bookmarkStart w:id="0" w:name="_Hlk196139286"/>
      <w:r w:rsidRPr="00F431B6">
        <w:rPr>
          <w:rFonts w:asciiTheme="minorEastAsia" w:hAnsiTheme="minorEastAsia" w:hint="eastAsia"/>
          <w:sz w:val="20"/>
          <w:szCs w:val="20"/>
        </w:rPr>
        <w:t>運輸支局等より検査標章を受領した場合は、</w:t>
      </w:r>
      <w:r w:rsidRPr="00CD65E8">
        <w:rPr>
          <w:rFonts w:asciiTheme="minorEastAsia" w:hAnsiTheme="minorEastAsia" w:hint="eastAsia"/>
          <w:sz w:val="20"/>
          <w:szCs w:val="20"/>
        </w:rPr>
        <w:t>受領した検査標</w:t>
      </w:r>
      <w:r>
        <w:rPr>
          <w:rFonts w:asciiTheme="minorEastAsia" w:hAnsiTheme="minorEastAsia" w:hint="eastAsia"/>
          <w:sz w:val="20"/>
          <w:szCs w:val="20"/>
        </w:rPr>
        <w:t>章の数量等を確認し、</w:t>
      </w:r>
      <w:r w:rsidRPr="00CD65E8">
        <w:rPr>
          <w:rFonts w:asciiTheme="minorEastAsia" w:hAnsiTheme="minorEastAsia" w:hint="eastAsia"/>
          <w:sz w:val="20"/>
          <w:szCs w:val="20"/>
        </w:rPr>
        <w:t>事業場において検査標章の適切な保管設備を設け</w:t>
      </w:r>
      <w:r>
        <w:rPr>
          <w:rFonts w:asciiTheme="minorEastAsia" w:hAnsiTheme="minorEastAsia" w:hint="eastAsia"/>
          <w:sz w:val="20"/>
          <w:szCs w:val="20"/>
        </w:rPr>
        <w:t>、</w:t>
      </w:r>
      <w:r w:rsidRPr="00CD65E8">
        <w:rPr>
          <w:rFonts w:asciiTheme="minorEastAsia" w:hAnsiTheme="minorEastAsia" w:hint="eastAsia"/>
          <w:sz w:val="20"/>
          <w:szCs w:val="20"/>
        </w:rPr>
        <w:t>紛失、盗難等がないように厳重</w:t>
      </w:r>
      <w:r>
        <w:rPr>
          <w:rFonts w:asciiTheme="minorEastAsia" w:hAnsiTheme="minorEastAsia" w:hint="eastAsia"/>
          <w:sz w:val="20"/>
          <w:szCs w:val="20"/>
        </w:rPr>
        <w:t>に保管するものと</w:t>
      </w:r>
      <w:r w:rsidR="00D9353B">
        <w:rPr>
          <w:rFonts w:asciiTheme="minorEastAsia" w:hAnsiTheme="minorEastAsia" w:hint="eastAsia"/>
          <w:sz w:val="20"/>
          <w:szCs w:val="20"/>
        </w:rPr>
        <w:t>し、</w:t>
      </w:r>
      <w:r w:rsidR="00F431B6">
        <w:rPr>
          <w:rFonts w:asciiTheme="minorEastAsia" w:hAnsiTheme="minorEastAsia" w:hint="eastAsia"/>
          <w:sz w:val="20"/>
          <w:szCs w:val="20"/>
        </w:rPr>
        <w:t>その</w:t>
      </w:r>
      <w:r w:rsidR="00D9353B">
        <w:rPr>
          <w:rFonts w:asciiTheme="minorEastAsia" w:hAnsiTheme="minorEastAsia" w:hint="eastAsia"/>
          <w:sz w:val="20"/>
          <w:szCs w:val="20"/>
        </w:rPr>
        <w:t>管理の取扱いは以下</w:t>
      </w:r>
      <w:r w:rsidR="002631DD">
        <w:rPr>
          <w:rFonts w:asciiTheme="minorEastAsia" w:hAnsiTheme="minorEastAsia" w:hint="eastAsia"/>
          <w:sz w:val="20"/>
          <w:szCs w:val="20"/>
        </w:rPr>
        <w:t>(1)(2)</w:t>
      </w:r>
      <w:r w:rsidR="00D9353B">
        <w:rPr>
          <w:rFonts w:asciiTheme="minorEastAsia" w:hAnsiTheme="minorEastAsia" w:hint="eastAsia"/>
          <w:sz w:val="20"/>
          <w:szCs w:val="20"/>
        </w:rPr>
        <w:t>のとおりとする</w:t>
      </w:r>
      <w:r>
        <w:rPr>
          <w:rFonts w:asciiTheme="minorEastAsia" w:hAnsiTheme="minorEastAsia" w:hint="eastAsia"/>
          <w:sz w:val="20"/>
          <w:szCs w:val="20"/>
        </w:rPr>
        <w:t>。</w:t>
      </w:r>
    </w:p>
    <w:p w14:paraId="0594E380" w14:textId="59FB60AF" w:rsidR="00D9353B" w:rsidRDefault="002631DD" w:rsidP="00D9353B">
      <w:pPr>
        <w:spacing w:line="300" w:lineRule="exact"/>
        <w:ind w:leftChars="202" w:left="424"/>
        <w:rPr>
          <w:rFonts w:asciiTheme="minorEastAsia" w:hAnsiTheme="minorEastAsia"/>
          <w:sz w:val="20"/>
          <w:szCs w:val="20"/>
        </w:rPr>
      </w:pPr>
      <w:r>
        <w:rPr>
          <w:rFonts w:asciiTheme="minorEastAsia" w:hAnsiTheme="minorEastAsia" w:hint="eastAsia"/>
          <w:sz w:val="20"/>
          <w:szCs w:val="20"/>
        </w:rPr>
        <w:t>(1)</w:t>
      </w:r>
      <w:r w:rsidR="00D9353B">
        <w:rPr>
          <w:rFonts w:asciiTheme="minorEastAsia" w:hAnsiTheme="minorEastAsia" w:hint="eastAsia"/>
          <w:sz w:val="20"/>
          <w:szCs w:val="20"/>
        </w:rPr>
        <w:t>令和７年３月３１日までに交付された検査標章の取扱い</w:t>
      </w:r>
    </w:p>
    <w:p w14:paraId="011CB661" w14:textId="4F94D991" w:rsidR="00F431B6" w:rsidRPr="00F431B6" w:rsidRDefault="00F431B6" w:rsidP="00BB6E5C">
      <w:pPr>
        <w:spacing w:line="300" w:lineRule="exact"/>
        <w:ind w:leftChars="337" w:left="708" w:firstLineChars="142" w:firstLine="284"/>
        <w:rPr>
          <w:rFonts w:asciiTheme="minorEastAsia" w:hAnsiTheme="minorEastAsia"/>
          <w:sz w:val="20"/>
          <w:szCs w:val="20"/>
        </w:rPr>
      </w:pPr>
      <w:r w:rsidRPr="00F431B6">
        <w:rPr>
          <w:rFonts w:asciiTheme="minorEastAsia" w:hAnsiTheme="minorEastAsia" w:hint="eastAsia"/>
          <w:sz w:val="20"/>
          <w:szCs w:val="20"/>
        </w:rPr>
        <w:t>検査標章を受領した場合は、検査標章配付申請書兼受領書の受領者氏名欄に記名する</w:t>
      </w:r>
      <w:r>
        <w:rPr>
          <w:rFonts w:asciiTheme="minorEastAsia" w:hAnsiTheme="minorEastAsia" w:hint="eastAsia"/>
          <w:sz w:val="20"/>
          <w:szCs w:val="20"/>
        </w:rPr>
        <w:t>とともに</w:t>
      </w:r>
      <w:r w:rsidRPr="00F431B6">
        <w:rPr>
          <w:rFonts w:asciiTheme="minorEastAsia" w:hAnsiTheme="minorEastAsia" w:hint="eastAsia"/>
          <w:sz w:val="20"/>
          <w:szCs w:val="20"/>
        </w:rPr>
        <w:t>、検査標章授受出納簿（事業者用）に必要事項を記入</w:t>
      </w:r>
      <w:r>
        <w:rPr>
          <w:rFonts w:asciiTheme="minorEastAsia" w:hAnsiTheme="minorEastAsia" w:hint="eastAsia"/>
          <w:sz w:val="20"/>
          <w:szCs w:val="20"/>
        </w:rPr>
        <w:t>する。</w:t>
      </w:r>
    </w:p>
    <w:p w14:paraId="2D79C48A" w14:textId="1BB8FCB5" w:rsidR="00ED3B44" w:rsidRDefault="00ED3B44" w:rsidP="00BB6E5C">
      <w:pPr>
        <w:spacing w:line="300" w:lineRule="exact"/>
        <w:ind w:leftChars="337" w:left="708" w:firstLineChars="142" w:firstLine="284"/>
        <w:rPr>
          <w:rFonts w:asciiTheme="minorEastAsia" w:hAnsiTheme="minorEastAsia"/>
          <w:sz w:val="20"/>
          <w:szCs w:val="20"/>
        </w:rPr>
      </w:pPr>
      <w:r w:rsidRPr="00C67455">
        <w:rPr>
          <w:rFonts w:asciiTheme="minorEastAsia" w:hAnsiTheme="minorEastAsia" w:hint="eastAsia"/>
          <w:sz w:val="20"/>
          <w:szCs w:val="20"/>
        </w:rPr>
        <w:t>検査標章の受入れ、交付、き損及び紛失等を記録する検査標章授受出納簿（事業者用）を作成し、検査標章の出納状況を適切に管理するものとする。</w:t>
      </w:r>
    </w:p>
    <w:p w14:paraId="28DD67E6" w14:textId="52896DA5" w:rsidR="004A7DDA" w:rsidRDefault="004859DD" w:rsidP="00BB6E5C">
      <w:pPr>
        <w:spacing w:line="300" w:lineRule="exact"/>
        <w:ind w:leftChars="337" w:left="708" w:firstLineChars="142" w:firstLine="284"/>
        <w:rPr>
          <w:rFonts w:asciiTheme="minorEastAsia" w:hAnsiTheme="minorEastAsia"/>
          <w:sz w:val="20"/>
          <w:szCs w:val="20"/>
        </w:rPr>
      </w:pPr>
      <w:r>
        <w:rPr>
          <w:rFonts w:asciiTheme="minorEastAsia" w:hAnsiTheme="minorEastAsia"/>
          <w:sz w:val="20"/>
          <w:szCs w:val="20"/>
        </w:rPr>
        <w:t>なお、保管中の検査標章を紛失した場合には、直ちに、その年月日、枚数、理由その他必要な事項を</w:t>
      </w:r>
      <w:r w:rsidR="00FC43AF" w:rsidRPr="00FC43AF">
        <w:rPr>
          <w:rFonts w:asciiTheme="minorEastAsia" w:hAnsiTheme="minorEastAsia" w:hint="eastAsia"/>
          <w:sz w:val="20"/>
          <w:szCs w:val="20"/>
        </w:rPr>
        <w:t>検査標章紛失届出書</w:t>
      </w:r>
      <w:r w:rsidR="00FC43AF">
        <w:rPr>
          <w:rFonts w:asciiTheme="minorEastAsia" w:hAnsiTheme="minorEastAsia" w:hint="eastAsia"/>
          <w:sz w:val="20"/>
          <w:szCs w:val="20"/>
        </w:rPr>
        <w:t>に記入し、</w:t>
      </w:r>
      <w:r w:rsidR="00FC43AF" w:rsidRPr="00FC43AF">
        <w:rPr>
          <w:rFonts w:asciiTheme="minorEastAsia" w:hAnsiTheme="minorEastAsia" w:hint="eastAsia"/>
          <w:sz w:val="20"/>
          <w:szCs w:val="20"/>
        </w:rPr>
        <w:t>委託を受けた運輸支局長</w:t>
      </w:r>
      <w:r>
        <w:rPr>
          <w:rFonts w:asciiTheme="minorEastAsia" w:hAnsiTheme="minorEastAsia"/>
          <w:sz w:val="20"/>
          <w:szCs w:val="20"/>
        </w:rPr>
        <w:t>（軽自動車の場合は軽自動車検査協会）に届出るものとする。</w:t>
      </w:r>
      <w:bookmarkEnd w:id="0"/>
    </w:p>
    <w:p w14:paraId="172A05B4" w14:textId="77777777" w:rsidR="004A7DDA" w:rsidRDefault="004A7DDA" w:rsidP="0025039B">
      <w:pPr>
        <w:spacing w:line="300" w:lineRule="exact"/>
        <w:rPr>
          <w:rFonts w:asciiTheme="minorEastAsia" w:hAnsiTheme="minorEastAsia"/>
          <w:sz w:val="20"/>
          <w:szCs w:val="20"/>
        </w:rPr>
      </w:pPr>
    </w:p>
    <w:p w14:paraId="2507E5CB" w14:textId="77777777" w:rsidR="00FC43AF" w:rsidRDefault="00FC43AF" w:rsidP="00FC43AF">
      <w:r>
        <w:rPr>
          <w:rFonts w:hint="eastAsia"/>
        </w:rPr>
        <w:t>別記様式４　検査標章授受出納簿（事業者用）</w:t>
      </w:r>
    </w:p>
    <w:p w14:paraId="31AFF1B2" w14:textId="258BAAA0" w:rsidR="00FC43AF" w:rsidRPr="0025039B" w:rsidRDefault="00FC43AF" w:rsidP="0025039B">
      <w:r>
        <w:object w:dxaOrig="9970" w:dyaOrig="3659" w14:anchorId="62C46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pt;height:184.2pt" o:ole="">
            <v:imagedata r:id="rId8" o:title=""/>
          </v:shape>
          <o:OLEObject Type="Embed" ProgID="Excel.Sheet.12" ShapeID="_x0000_i1025" DrawAspect="Content" ObjectID="_1806752124" r:id="rId9"/>
        </w:object>
      </w:r>
    </w:p>
    <w:p w14:paraId="5BC719A2" w14:textId="77777777" w:rsidR="00FC43AF" w:rsidRDefault="00FC43AF">
      <w:pPr>
        <w:widowControl/>
        <w:jc w:val="left"/>
        <w:rPr>
          <w:rFonts w:asciiTheme="minorEastAsia" w:hAnsiTheme="minorEastAsia"/>
          <w:sz w:val="20"/>
          <w:szCs w:val="20"/>
        </w:rPr>
      </w:pPr>
      <w:r>
        <w:rPr>
          <w:rFonts w:asciiTheme="minorEastAsia" w:hAnsiTheme="minorEastAsia"/>
          <w:sz w:val="20"/>
          <w:szCs w:val="20"/>
        </w:rPr>
        <w:br w:type="page"/>
      </w:r>
    </w:p>
    <w:p w14:paraId="0CB2722B" w14:textId="77777777" w:rsidR="00FC43AF" w:rsidRDefault="00FC43AF" w:rsidP="0025039B">
      <w:pPr>
        <w:spacing w:line="300" w:lineRule="exact"/>
        <w:rPr>
          <w:rFonts w:asciiTheme="minorEastAsia" w:hAnsiTheme="minorEastAsia"/>
          <w:sz w:val="20"/>
          <w:szCs w:val="20"/>
        </w:rPr>
      </w:pPr>
    </w:p>
    <w:p w14:paraId="07976B41" w14:textId="3DF2378B" w:rsidR="00D9353B" w:rsidRDefault="002631DD" w:rsidP="00BB6E5C">
      <w:pPr>
        <w:spacing w:line="300" w:lineRule="exact"/>
        <w:ind w:leftChars="201" w:left="422" w:firstLineChars="1" w:firstLine="2"/>
        <w:rPr>
          <w:rFonts w:asciiTheme="minorEastAsia" w:hAnsiTheme="minorEastAsia"/>
          <w:sz w:val="20"/>
          <w:szCs w:val="20"/>
        </w:rPr>
      </w:pPr>
      <w:bookmarkStart w:id="1" w:name="_Hlk196139319"/>
      <w:r>
        <w:rPr>
          <w:rFonts w:asciiTheme="minorEastAsia" w:hAnsiTheme="minorEastAsia" w:hint="eastAsia"/>
          <w:sz w:val="20"/>
          <w:szCs w:val="20"/>
        </w:rPr>
        <w:t>(2)</w:t>
      </w:r>
      <w:r w:rsidR="00D9353B">
        <w:rPr>
          <w:rFonts w:asciiTheme="minorEastAsia" w:hAnsiTheme="minorEastAsia" w:hint="eastAsia"/>
          <w:sz w:val="20"/>
          <w:szCs w:val="20"/>
        </w:rPr>
        <w:t>令和７年４月１日以降に交付された検査標章の取り扱い</w:t>
      </w:r>
    </w:p>
    <w:p w14:paraId="7E9035C7" w14:textId="0A236CCE" w:rsidR="002631DD" w:rsidRDefault="008E315C" w:rsidP="00BB6E5C">
      <w:pPr>
        <w:spacing w:line="300" w:lineRule="exact"/>
        <w:ind w:leftChars="337" w:left="708" w:firstLineChars="142" w:firstLine="284"/>
        <w:rPr>
          <w:rFonts w:asciiTheme="minorEastAsia" w:hAnsiTheme="minorEastAsia"/>
          <w:sz w:val="20"/>
          <w:szCs w:val="20"/>
        </w:rPr>
      </w:pPr>
      <w:r w:rsidRPr="008E315C">
        <w:rPr>
          <w:rFonts w:asciiTheme="minorEastAsia" w:hAnsiTheme="minorEastAsia" w:hint="eastAsia"/>
          <w:sz w:val="20"/>
          <w:szCs w:val="20"/>
        </w:rPr>
        <w:t>記録等事務代行アプリの検査標章管理機能により、</w:t>
      </w:r>
      <w:r w:rsidR="002631DD">
        <w:rPr>
          <w:rFonts w:asciiTheme="minorEastAsia" w:hAnsiTheme="minorEastAsia" w:hint="eastAsia"/>
          <w:sz w:val="20"/>
          <w:szCs w:val="20"/>
        </w:rPr>
        <w:t>以下の管理等を行う。</w:t>
      </w:r>
    </w:p>
    <w:p w14:paraId="01A83FBE" w14:textId="2C3ABC3F" w:rsidR="002631DD" w:rsidRDefault="002631DD" w:rsidP="00BB6E5C">
      <w:pPr>
        <w:spacing w:line="300" w:lineRule="exact"/>
        <w:ind w:leftChars="337" w:left="992" w:hangingChars="142" w:hanging="284"/>
        <w:rPr>
          <w:rFonts w:asciiTheme="minorEastAsia" w:hAnsiTheme="minorEastAsia"/>
          <w:sz w:val="20"/>
          <w:szCs w:val="20"/>
        </w:rPr>
      </w:pPr>
      <w:r>
        <w:rPr>
          <w:rFonts w:asciiTheme="minorEastAsia" w:hAnsiTheme="minorEastAsia" w:hint="eastAsia"/>
          <w:sz w:val="20"/>
          <w:szCs w:val="20"/>
        </w:rPr>
        <w:t>・</w:t>
      </w:r>
      <w:r w:rsidRPr="002631DD">
        <w:rPr>
          <w:rFonts w:asciiTheme="minorEastAsia" w:hAnsiTheme="minorEastAsia" w:hint="eastAsia"/>
          <w:sz w:val="20"/>
          <w:szCs w:val="20"/>
        </w:rPr>
        <w:t>検査標章を受領した場合</w:t>
      </w:r>
      <w:r>
        <w:rPr>
          <w:rFonts w:asciiTheme="minorEastAsia" w:hAnsiTheme="minorEastAsia" w:hint="eastAsia"/>
          <w:sz w:val="20"/>
          <w:szCs w:val="20"/>
        </w:rPr>
        <w:t>には、</w:t>
      </w:r>
      <w:r w:rsidR="008E315C">
        <w:rPr>
          <w:rFonts w:asciiTheme="minorEastAsia" w:hAnsiTheme="minorEastAsia" w:hint="eastAsia"/>
          <w:sz w:val="20"/>
          <w:szCs w:val="20"/>
        </w:rPr>
        <w:t>受領登録を行う。</w:t>
      </w:r>
    </w:p>
    <w:p w14:paraId="1EC157B3" w14:textId="219D8AD1" w:rsidR="00DC2681" w:rsidRDefault="002631DD" w:rsidP="00BB6E5C">
      <w:pPr>
        <w:spacing w:line="300" w:lineRule="exact"/>
        <w:ind w:leftChars="337" w:left="992" w:hangingChars="142" w:hanging="284"/>
        <w:rPr>
          <w:rFonts w:asciiTheme="minorEastAsia" w:hAnsiTheme="minorEastAsia"/>
          <w:sz w:val="20"/>
          <w:szCs w:val="20"/>
        </w:rPr>
      </w:pPr>
      <w:r>
        <w:rPr>
          <w:rFonts w:asciiTheme="minorEastAsia" w:hAnsiTheme="minorEastAsia" w:hint="eastAsia"/>
          <w:sz w:val="20"/>
          <w:szCs w:val="20"/>
        </w:rPr>
        <w:t>・</w:t>
      </w:r>
      <w:r w:rsidR="008E315C">
        <w:rPr>
          <w:rFonts w:asciiTheme="minorEastAsia" w:hAnsiTheme="minorEastAsia" w:hint="eastAsia"/>
          <w:sz w:val="20"/>
          <w:szCs w:val="20"/>
        </w:rPr>
        <w:t>受領した検査標章が</w:t>
      </w:r>
      <w:r w:rsidR="008E315C" w:rsidRPr="008E315C">
        <w:rPr>
          <w:rFonts w:asciiTheme="minorEastAsia" w:hAnsiTheme="minorEastAsia" w:hint="eastAsia"/>
          <w:sz w:val="20"/>
          <w:szCs w:val="20"/>
        </w:rPr>
        <w:t>き損又は不良であると確認した場合に</w:t>
      </w:r>
      <w:r w:rsidR="008E315C">
        <w:rPr>
          <w:rFonts w:asciiTheme="minorEastAsia" w:hAnsiTheme="minorEastAsia" w:hint="eastAsia"/>
          <w:sz w:val="20"/>
          <w:szCs w:val="20"/>
        </w:rPr>
        <w:t>は</w:t>
      </w:r>
      <w:r w:rsidR="008E315C" w:rsidRPr="008E315C">
        <w:rPr>
          <w:rFonts w:asciiTheme="minorEastAsia" w:hAnsiTheme="minorEastAsia" w:hint="eastAsia"/>
          <w:sz w:val="20"/>
          <w:szCs w:val="20"/>
        </w:rPr>
        <w:t>、検査標章の使用結果登録を行い、検査標章授受出納簿（事業者用）に当該事項を記録</w:t>
      </w:r>
      <w:r w:rsidR="00953B6D">
        <w:rPr>
          <w:rFonts w:asciiTheme="minorEastAsia" w:hAnsiTheme="minorEastAsia" w:hint="eastAsia"/>
          <w:sz w:val="20"/>
          <w:szCs w:val="20"/>
        </w:rPr>
        <w:t>する。</w:t>
      </w:r>
    </w:p>
    <w:p w14:paraId="0397D37A" w14:textId="2CA209A2" w:rsidR="008E315C" w:rsidRDefault="0057767B" w:rsidP="00BB6E5C">
      <w:pPr>
        <w:spacing w:line="300" w:lineRule="exact"/>
        <w:ind w:leftChars="337" w:left="992" w:hangingChars="142" w:hanging="284"/>
        <w:rPr>
          <w:rFonts w:asciiTheme="minorEastAsia" w:hAnsiTheme="minorEastAsia"/>
          <w:sz w:val="20"/>
          <w:szCs w:val="20"/>
        </w:rPr>
      </w:pPr>
      <w:r>
        <w:rPr>
          <w:rFonts w:asciiTheme="minorEastAsia" w:hAnsiTheme="minorEastAsia" w:hint="eastAsia"/>
          <w:sz w:val="20"/>
          <w:szCs w:val="20"/>
        </w:rPr>
        <w:t>・</w:t>
      </w:r>
      <w:r w:rsidR="00A706A8" w:rsidRPr="00A706A8">
        <w:rPr>
          <w:rFonts w:asciiTheme="minorEastAsia" w:hAnsiTheme="minorEastAsia" w:hint="eastAsia"/>
          <w:sz w:val="20"/>
          <w:szCs w:val="20"/>
        </w:rPr>
        <w:t>検査標章を紛失した場合に</w:t>
      </w:r>
      <w:r w:rsidR="00A706A8">
        <w:rPr>
          <w:rFonts w:asciiTheme="minorEastAsia" w:hAnsiTheme="minorEastAsia" w:hint="eastAsia"/>
          <w:sz w:val="20"/>
          <w:szCs w:val="20"/>
        </w:rPr>
        <w:t>は</w:t>
      </w:r>
      <w:r w:rsidR="00A706A8" w:rsidRPr="00A706A8">
        <w:rPr>
          <w:rFonts w:asciiTheme="minorEastAsia" w:hAnsiTheme="minorEastAsia" w:hint="eastAsia"/>
          <w:sz w:val="20"/>
          <w:szCs w:val="20"/>
        </w:rPr>
        <w:t>、直ちに運輸支局長</w:t>
      </w:r>
      <w:r w:rsidR="00A706A8">
        <w:rPr>
          <w:rFonts w:asciiTheme="minorEastAsia" w:hAnsiTheme="minorEastAsia" w:hint="eastAsia"/>
          <w:sz w:val="20"/>
          <w:szCs w:val="20"/>
        </w:rPr>
        <w:t>等</w:t>
      </w:r>
      <w:r w:rsidR="00A706A8" w:rsidRPr="00A706A8">
        <w:rPr>
          <w:rFonts w:asciiTheme="minorEastAsia" w:hAnsiTheme="minorEastAsia" w:hint="eastAsia"/>
          <w:sz w:val="20"/>
          <w:szCs w:val="20"/>
        </w:rPr>
        <w:t>へ紛失届出を行うとともに、検査標章授受出納簿（事業者用）に当該事項を記録</w:t>
      </w:r>
      <w:r w:rsidR="00953B6D">
        <w:rPr>
          <w:rFonts w:asciiTheme="minorEastAsia" w:hAnsiTheme="minorEastAsia" w:hint="eastAsia"/>
          <w:sz w:val="20"/>
          <w:szCs w:val="20"/>
        </w:rPr>
        <w:t>するものとする</w:t>
      </w:r>
      <w:r w:rsidR="00A706A8" w:rsidRPr="00A706A8">
        <w:rPr>
          <w:rFonts w:asciiTheme="minorEastAsia" w:hAnsiTheme="minorEastAsia" w:hint="eastAsia"/>
          <w:sz w:val="20"/>
          <w:szCs w:val="20"/>
        </w:rPr>
        <w:t>。</w:t>
      </w:r>
      <w:bookmarkEnd w:id="1"/>
    </w:p>
    <w:p w14:paraId="3C769999" w14:textId="77777777" w:rsidR="00A706A8" w:rsidRPr="00A706A8" w:rsidRDefault="00A706A8" w:rsidP="00BB6E5C">
      <w:pPr>
        <w:spacing w:line="300" w:lineRule="exact"/>
        <w:ind w:left="142" w:hangingChars="71" w:hanging="142"/>
        <w:rPr>
          <w:rFonts w:asciiTheme="minorEastAsia" w:hAnsiTheme="minorEastAsia"/>
          <w:sz w:val="20"/>
          <w:szCs w:val="20"/>
        </w:rPr>
      </w:pPr>
    </w:p>
    <w:p w14:paraId="12EB8ADD" w14:textId="7A1D9416" w:rsidR="00D63CE8" w:rsidRDefault="00513B5B" w:rsidP="0025039B">
      <w:pPr>
        <w:spacing w:line="300" w:lineRule="exact"/>
        <w:rPr>
          <w:rFonts w:asciiTheme="minorEastAsia" w:hAnsiTheme="minorEastAsia"/>
          <w:sz w:val="20"/>
          <w:szCs w:val="20"/>
        </w:rPr>
      </w:pPr>
      <w:r>
        <w:rPr>
          <w:rFonts w:asciiTheme="minorEastAsia" w:hAnsiTheme="minorEastAsia"/>
          <w:sz w:val="20"/>
          <w:szCs w:val="20"/>
        </w:rPr>
        <w:t>第8条（設備の管理）</w:t>
      </w:r>
    </w:p>
    <w:p w14:paraId="56FA52F1" w14:textId="43BF0555" w:rsidR="00513B5B" w:rsidRDefault="00513B5B" w:rsidP="0025039B">
      <w:pPr>
        <w:spacing w:line="300" w:lineRule="exact"/>
        <w:ind w:leftChars="202" w:left="424" w:firstLineChars="141" w:firstLine="282"/>
        <w:rPr>
          <w:rFonts w:asciiTheme="minorEastAsia" w:hAnsiTheme="minorEastAsia"/>
          <w:sz w:val="20"/>
          <w:szCs w:val="20"/>
        </w:rPr>
      </w:pPr>
      <w:r w:rsidRPr="00513B5B">
        <w:rPr>
          <w:rFonts w:asciiTheme="minorEastAsia" w:hAnsiTheme="minorEastAsia" w:hint="eastAsia"/>
          <w:sz w:val="20"/>
          <w:szCs w:val="20"/>
        </w:rPr>
        <w:t>自動車検査証への記録の適切な実施</w:t>
      </w:r>
      <w:r>
        <w:rPr>
          <w:rFonts w:asciiTheme="minorEastAsia" w:hAnsiTheme="minorEastAsia" w:hint="eastAsia"/>
          <w:sz w:val="20"/>
          <w:szCs w:val="20"/>
        </w:rPr>
        <w:t>のため、</w:t>
      </w:r>
      <w:r w:rsidRPr="00513B5B">
        <w:rPr>
          <w:rFonts w:asciiTheme="minorEastAsia" w:hAnsiTheme="minorEastAsia" w:hint="eastAsia"/>
          <w:sz w:val="20"/>
          <w:szCs w:val="20"/>
        </w:rPr>
        <w:t>特定記録等事務</w:t>
      </w:r>
      <w:r>
        <w:rPr>
          <w:rFonts w:asciiTheme="minorEastAsia" w:hAnsiTheme="minorEastAsia" w:hint="eastAsia"/>
          <w:sz w:val="20"/>
          <w:szCs w:val="20"/>
        </w:rPr>
        <w:t>を実施する上で必要となる以下の設備について必要なメンテナンスを行う等、適切に管理するものとする。</w:t>
      </w:r>
    </w:p>
    <w:p w14:paraId="62093DB8" w14:textId="55630874" w:rsidR="00513B5B" w:rsidRPr="00513B5B" w:rsidRDefault="00513B5B" w:rsidP="0025039B">
      <w:pPr>
        <w:spacing w:line="300" w:lineRule="exact"/>
        <w:ind w:leftChars="136" w:left="568" w:hangingChars="141" w:hanging="282"/>
        <w:rPr>
          <w:rFonts w:asciiTheme="minorEastAsia" w:hAnsiTheme="minorEastAsia"/>
          <w:sz w:val="20"/>
          <w:szCs w:val="20"/>
        </w:rPr>
      </w:pPr>
      <w:r>
        <w:rPr>
          <w:rFonts w:asciiTheme="minorEastAsia" w:hAnsiTheme="minorEastAsia" w:hint="eastAsia"/>
          <w:sz w:val="20"/>
          <w:szCs w:val="20"/>
        </w:rPr>
        <w:t>（1）</w:t>
      </w:r>
      <w:r w:rsidRPr="00513B5B">
        <w:rPr>
          <w:rFonts w:asciiTheme="minorEastAsia" w:hAnsiTheme="minorEastAsia" w:hint="eastAsia"/>
          <w:sz w:val="20"/>
          <w:szCs w:val="20"/>
        </w:rPr>
        <w:t>記録等事務代行アプリを使用することが可能なパソコン</w:t>
      </w:r>
    </w:p>
    <w:p w14:paraId="498990D4" w14:textId="53A6588A" w:rsidR="00513B5B" w:rsidRPr="00513B5B" w:rsidRDefault="00513B5B" w:rsidP="0025039B">
      <w:pPr>
        <w:spacing w:line="300" w:lineRule="exact"/>
        <w:ind w:leftChars="136" w:left="568" w:hangingChars="141" w:hanging="282"/>
        <w:rPr>
          <w:rFonts w:asciiTheme="minorEastAsia" w:hAnsiTheme="minorEastAsia"/>
          <w:sz w:val="20"/>
          <w:szCs w:val="20"/>
        </w:rPr>
      </w:pPr>
      <w:r>
        <w:rPr>
          <w:rFonts w:asciiTheme="minorEastAsia" w:hAnsiTheme="minorEastAsia" w:hint="eastAsia"/>
          <w:sz w:val="20"/>
          <w:szCs w:val="20"/>
        </w:rPr>
        <w:t>（2）（1）</w:t>
      </w:r>
      <w:r w:rsidRPr="00513B5B">
        <w:rPr>
          <w:rFonts w:asciiTheme="minorEastAsia" w:hAnsiTheme="minorEastAsia" w:hint="eastAsia"/>
          <w:sz w:val="20"/>
          <w:szCs w:val="20"/>
        </w:rPr>
        <w:t>のパソコンに接続し、検査標章、自動車検査証記録事項等を印刷するための機器</w:t>
      </w:r>
    </w:p>
    <w:p w14:paraId="57654B01" w14:textId="6F12615B" w:rsidR="00513B5B" w:rsidRPr="00513B5B" w:rsidRDefault="00513B5B" w:rsidP="0025039B">
      <w:pPr>
        <w:spacing w:line="300" w:lineRule="exact"/>
        <w:ind w:leftChars="136" w:left="568" w:hangingChars="141" w:hanging="282"/>
        <w:rPr>
          <w:rFonts w:asciiTheme="minorEastAsia" w:hAnsiTheme="minorEastAsia"/>
          <w:sz w:val="20"/>
          <w:szCs w:val="20"/>
        </w:rPr>
      </w:pPr>
      <w:r>
        <w:rPr>
          <w:rFonts w:asciiTheme="minorEastAsia" w:hAnsiTheme="minorEastAsia" w:hint="eastAsia"/>
          <w:sz w:val="20"/>
          <w:szCs w:val="20"/>
        </w:rPr>
        <w:t>（3）（1）</w:t>
      </w:r>
      <w:r w:rsidRPr="00513B5B">
        <w:rPr>
          <w:rFonts w:asciiTheme="minorEastAsia" w:hAnsiTheme="minorEastAsia" w:hint="eastAsia"/>
          <w:sz w:val="20"/>
          <w:szCs w:val="20"/>
        </w:rPr>
        <w:t>パソコンに接続し、電子車検証のIC チップをかざすことにより読取及び書換が可能な機器</w:t>
      </w:r>
    </w:p>
    <w:p w14:paraId="39B1742F" w14:textId="30B11EEB" w:rsidR="00513B5B" w:rsidRPr="00513B5B" w:rsidRDefault="00513B5B" w:rsidP="0025039B">
      <w:pPr>
        <w:spacing w:line="300" w:lineRule="exact"/>
        <w:ind w:leftChars="136" w:left="568" w:hangingChars="141" w:hanging="282"/>
        <w:rPr>
          <w:rFonts w:asciiTheme="minorEastAsia" w:hAnsiTheme="minorEastAsia"/>
          <w:sz w:val="20"/>
          <w:szCs w:val="20"/>
        </w:rPr>
      </w:pPr>
      <w:r>
        <w:rPr>
          <w:rFonts w:asciiTheme="minorEastAsia" w:hAnsiTheme="minorEastAsia" w:hint="eastAsia"/>
          <w:sz w:val="20"/>
          <w:szCs w:val="20"/>
        </w:rPr>
        <w:t>（4）</w:t>
      </w:r>
      <w:r w:rsidRPr="00513B5B">
        <w:rPr>
          <w:rFonts w:asciiTheme="minorEastAsia" w:hAnsiTheme="minorEastAsia" w:hint="eastAsia"/>
          <w:sz w:val="20"/>
          <w:szCs w:val="20"/>
        </w:rPr>
        <w:t>インターネット接続環境</w:t>
      </w:r>
    </w:p>
    <w:p w14:paraId="713AEF1D" w14:textId="77777777" w:rsidR="00D63CE8" w:rsidRDefault="00D63CE8" w:rsidP="0025039B">
      <w:pPr>
        <w:spacing w:line="300" w:lineRule="exact"/>
        <w:rPr>
          <w:rFonts w:asciiTheme="minorEastAsia" w:hAnsiTheme="minorEastAsia"/>
          <w:sz w:val="20"/>
          <w:szCs w:val="20"/>
        </w:rPr>
      </w:pPr>
    </w:p>
    <w:p w14:paraId="7C3C7BD3" w14:textId="69A53F69" w:rsidR="00513B5B" w:rsidRDefault="00513B5B" w:rsidP="0025039B">
      <w:pPr>
        <w:spacing w:line="300" w:lineRule="exact"/>
        <w:rPr>
          <w:rFonts w:asciiTheme="minorEastAsia" w:hAnsiTheme="minorEastAsia"/>
          <w:sz w:val="20"/>
          <w:szCs w:val="20"/>
        </w:rPr>
      </w:pPr>
      <w:r>
        <w:rPr>
          <w:rFonts w:asciiTheme="minorEastAsia" w:hAnsiTheme="minorEastAsia"/>
          <w:sz w:val="20"/>
          <w:szCs w:val="20"/>
        </w:rPr>
        <w:t>第9条（セキュリティー対策）</w:t>
      </w:r>
    </w:p>
    <w:p w14:paraId="7D1B47B3" w14:textId="671AF581" w:rsidR="00513B5B" w:rsidRPr="00513B5B" w:rsidRDefault="00513B5B" w:rsidP="0025039B">
      <w:pPr>
        <w:spacing w:line="300" w:lineRule="exact"/>
        <w:ind w:leftChars="202" w:left="424" w:firstLineChars="141" w:firstLine="282"/>
        <w:rPr>
          <w:rFonts w:asciiTheme="minorEastAsia" w:hAnsiTheme="minorEastAsia"/>
          <w:sz w:val="20"/>
          <w:szCs w:val="20"/>
        </w:rPr>
      </w:pPr>
      <w:r w:rsidRPr="00513B5B">
        <w:rPr>
          <w:rFonts w:asciiTheme="minorEastAsia" w:hAnsiTheme="minorEastAsia" w:hint="eastAsia"/>
          <w:sz w:val="20"/>
          <w:szCs w:val="20"/>
        </w:rPr>
        <w:t>特定記録等事務を実施するにあたって、必要なセキュリティ対策</w:t>
      </w:r>
      <w:r>
        <w:rPr>
          <w:rFonts w:asciiTheme="minorEastAsia" w:hAnsiTheme="minorEastAsia" w:hint="eastAsia"/>
          <w:sz w:val="20"/>
          <w:szCs w:val="20"/>
        </w:rPr>
        <w:t>を以下のとおり講じるものとする。</w:t>
      </w:r>
    </w:p>
    <w:p w14:paraId="1A9AA25A" w14:textId="1B910A25" w:rsidR="00513B5B" w:rsidRPr="00513B5B" w:rsidRDefault="00B425B9" w:rsidP="0025039B">
      <w:pPr>
        <w:spacing w:line="300" w:lineRule="exact"/>
        <w:ind w:leftChars="136" w:left="568" w:hangingChars="141" w:hanging="282"/>
        <w:rPr>
          <w:rFonts w:asciiTheme="minorEastAsia" w:hAnsiTheme="minorEastAsia"/>
          <w:sz w:val="20"/>
          <w:szCs w:val="20"/>
        </w:rPr>
      </w:pPr>
      <w:r>
        <w:rPr>
          <w:rFonts w:asciiTheme="minorEastAsia" w:hAnsiTheme="minorEastAsia" w:hint="eastAsia"/>
          <w:sz w:val="20"/>
          <w:szCs w:val="20"/>
        </w:rPr>
        <w:t>（1）当該事務</w:t>
      </w:r>
      <w:r w:rsidR="00513B5B" w:rsidRPr="00513B5B">
        <w:rPr>
          <w:rFonts w:asciiTheme="minorEastAsia" w:hAnsiTheme="minorEastAsia" w:hint="eastAsia"/>
          <w:sz w:val="20"/>
          <w:szCs w:val="20"/>
        </w:rPr>
        <w:t>で使用するパソコンに</w:t>
      </w:r>
      <w:r>
        <w:rPr>
          <w:rFonts w:asciiTheme="minorEastAsia" w:hAnsiTheme="minorEastAsia" w:hint="eastAsia"/>
          <w:sz w:val="20"/>
          <w:szCs w:val="20"/>
        </w:rPr>
        <w:t>ウイルス対策ソフト等がインストールされていて正常に作動すること</w:t>
      </w:r>
    </w:p>
    <w:p w14:paraId="037E9D8D" w14:textId="02A6998D" w:rsidR="00513B5B" w:rsidRDefault="00B425B9" w:rsidP="0025039B">
      <w:pPr>
        <w:spacing w:line="300" w:lineRule="exact"/>
        <w:ind w:leftChars="136" w:left="568" w:hangingChars="141" w:hanging="282"/>
        <w:rPr>
          <w:rFonts w:asciiTheme="minorEastAsia" w:hAnsiTheme="minorEastAsia"/>
          <w:sz w:val="20"/>
          <w:szCs w:val="20"/>
        </w:rPr>
      </w:pPr>
      <w:r>
        <w:rPr>
          <w:rFonts w:asciiTheme="minorEastAsia" w:hAnsiTheme="minorEastAsia" w:hint="eastAsia"/>
          <w:sz w:val="20"/>
          <w:szCs w:val="20"/>
        </w:rPr>
        <w:t>（2）当該事務</w:t>
      </w:r>
      <w:r w:rsidR="00513B5B" w:rsidRPr="00513B5B">
        <w:rPr>
          <w:rFonts w:asciiTheme="minorEastAsia" w:hAnsiTheme="minorEastAsia" w:hint="eastAsia"/>
          <w:sz w:val="20"/>
          <w:szCs w:val="20"/>
        </w:rPr>
        <w:t>に使用するパソコンに対する盗難防止対策</w:t>
      </w:r>
      <w:r>
        <w:rPr>
          <w:rFonts w:asciiTheme="minorEastAsia" w:hAnsiTheme="minorEastAsia" w:hint="eastAsia"/>
          <w:sz w:val="20"/>
          <w:szCs w:val="20"/>
        </w:rPr>
        <w:t>（休業日の事務所の施錠徹底）が取られていること</w:t>
      </w:r>
    </w:p>
    <w:p w14:paraId="4C37B116" w14:textId="77777777" w:rsidR="00513B5B" w:rsidRPr="00513B5B" w:rsidRDefault="00513B5B" w:rsidP="0025039B">
      <w:pPr>
        <w:spacing w:line="300" w:lineRule="exact"/>
        <w:rPr>
          <w:rFonts w:asciiTheme="minorEastAsia" w:hAnsiTheme="minorEastAsia"/>
          <w:sz w:val="20"/>
          <w:szCs w:val="20"/>
        </w:rPr>
      </w:pPr>
    </w:p>
    <w:p w14:paraId="42297AA5" w14:textId="3C62DB41" w:rsidR="004A7DDA" w:rsidRDefault="004859DD" w:rsidP="0025039B">
      <w:pPr>
        <w:widowControl/>
        <w:jc w:val="left"/>
        <w:rPr>
          <w:rFonts w:asciiTheme="minorEastAsia" w:hAnsiTheme="minorEastAsia"/>
          <w:sz w:val="20"/>
          <w:szCs w:val="20"/>
        </w:rPr>
      </w:pPr>
      <w:r>
        <w:rPr>
          <w:rFonts w:asciiTheme="minorEastAsia" w:hAnsiTheme="minorEastAsia"/>
          <w:sz w:val="20"/>
          <w:szCs w:val="20"/>
        </w:rPr>
        <w:t>第</w:t>
      </w:r>
      <w:r w:rsidR="00513B5B">
        <w:rPr>
          <w:rFonts w:asciiTheme="minorEastAsia" w:hAnsiTheme="minorEastAsia"/>
          <w:sz w:val="20"/>
          <w:szCs w:val="20"/>
        </w:rPr>
        <w:t>10</w:t>
      </w:r>
      <w:r>
        <w:rPr>
          <w:rFonts w:asciiTheme="minorEastAsia" w:hAnsiTheme="minorEastAsia"/>
          <w:sz w:val="20"/>
          <w:szCs w:val="20"/>
        </w:rPr>
        <w:t>条（変更</w:t>
      </w:r>
      <w:r w:rsidR="00ED3B44">
        <w:rPr>
          <w:rFonts w:asciiTheme="minorEastAsia" w:hAnsiTheme="minorEastAsia"/>
          <w:sz w:val="20"/>
          <w:szCs w:val="20"/>
        </w:rPr>
        <w:t>等</w:t>
      </w:r>
      <w:r>
        <w:rPr>
          <w:rFonts w:asciiTheme="minorEastAsia" w:hAnsiTheme="minorEastAsia"/>
          <w:sz w:val="20"/>
          <w:szCs w:val="20"/>
        </w:rPr>
        <w:t>の届出）</w:t>
      </w:r>
    </w:p>
    <w:p w14:paraId="1AFA7C19" w14:textId="0FFBCC0F" w:rsidR="004859DD" w:rsidRDefault="004859DD" w:rsidP="00151189">
      <w:pPr>
        <w:spacing w:line="300" w:lineRule="exact"/>
        <w:ind w:leftChars="202" w:left="424" w:firstLineChars="141" w:firstLine="282"/>
        <w:rPr>
          <w:rFonts w:asciiTheme="minorEastAsia" w:hAnsiTheme="minorEastAsia"/>
          <w:sz w:val="20"/>
          <w:szCs w:val="20"/>
        </w:rPr>
      </w:pPr>
      <w:bookmarkStart w:id="2" w:name="_Hlk136944535"/>
      <w:r w:rsidRPr="004859DD">
        <w:rPr>
          <w:rFonts w:asciiTheme="minorEastAsia" w:hAnsiTheme="minorEastAsia" w:hint="eastAsia"/>
          <w:sz w:val="20"/>
          <w:szCs w:val="20"/>
        </w:rPr>
        <w:t>特定記録等事務</w:t>
      </w:r>
      <w:r>
        <w:rPr>
          <w:rFonts w:asciiTheme="minorEastAsia" w:hAnsiTheme="minorEastAsia" w:hint="eastAsia"/>
          <w:sz w:val="20"/>
          <w:szCs w:val="20"/>
        </w:rPr>
        <w:t>の委託</w:t>
      </w:r>
      <w:bookmarkEnd w:id="2"/>
      <w:r>
        <w:rPr>
          <w:rFonts w:asciiTheme="minorEastAsia" w:hAnsiTheme="minorEastAsia" w:hint="eastAsia"/>
          <w:sz w:val="20"/>
          <w:szCs w:val="20"/>
        </w:rPr>
        <w:t>を受けた後に</w:t>
      </w:r>
      <w:r w:rsidR="007D70E3">
        <w:rPr>
          <w:rFonts w:asciiTheme="minorEastAsia" w:hAnsiTheme="minorEastAsia" w:hint="eastAsia"/>
          <w:sz w:val="20"/>
          <w:szCs w:val="20"/>
        </w:rPr>
        <w:t>事業者</w:t>
      </w:r>
      <w:r w:rsidR="00151189">
        <w:rPr>
          <w:rFonts w:asciiTheme="minorEastAsia" w:hAnsiTheme="minorEastAsia" w:hint="eastAsia"/>
          <w:sz w:val="20"/>
          <w:szCs w:val="20"/>
        </w:rPr>
        <w:t>の名称及び住所、</w:t>
      </w:r>
      <w:r w:rsidR="007D70E3">
        <w:rPr>
          <w:rFonts w:asciiTheme="minorEastAsia" w:hAnsiTheme="minorEastAsia" w:hint="eastAsia"/>
          <w:sz w:val="20"/>
          <w:szCs w:val="20"/>
        </w:rPr>
        <w:t>事業場の</w:t>
      </w:r>
      <w:r w:rsidR="00ED3B44">
        <w:rPr>
          <w:rFonts w:asciiTheme="minorEastAsia" w:hAnsiTheme="minorEastAsia" w:hint="eastAsia"/>
          <w:sz w:val="20"/>
          <w:szCs w:val="20"/>
        </w:rPr>
        <w:t>名称</w:t>
      </w:r>
      <w:r w:rsidR="007D70E3">
        <w:rPr>
          <w:rFonts w:asciiTheme="minorEastAsia" w:hAnsiTheme="minorEastAsia" w:hint="eastAsia"/>
          <w:sz w:val="20"/>
          <w:szCs w:val="20"/>
        </w:rPr>
        <w:t>、代表者氏名</w:t>
      </w:r>
      <w:r w:rsidR="007217BD">
        <w:rPr>
          <w:rFonts w:asciiTheme="minorEastAsia" w:hAnsiTheme="minorEastAsia" w:hint="eastAsia"/>
          <w:sz w:val="20"/>
          <w:szCs w:val="20"/>
        </w:rPr>
        <w:t>、</w:t>
      </w:r>
      <w:r w:rsidR="007D70E3" w:rsidRPr="007D70E3">
        <w:rPr>
          <w:rFonts w:asciiTheme="minorEastAsia" w:hAnsiTheme="minorEastAsia" w:hint="eastAsia"/>
          <w:sz w:val="20"/>
          <w:szCs w:val="20"/>
        </w:rPr>
        <w:t>特定記録等事務責任者氏名</w:t>
      </w:r>
      <w:r w:rsidR="007217BD">
        <w:rPr>
          <w:rFonts w:asciiTheme="minorEastAsia" w:hAnsiTheme="minorEastAsia" w:hint="eastAsia"/>
          <w:sz w:val="20"/>
          <w:szCs w:val="20"/>
        </w:rPr>
        <w:t>を</w:t>
      </w:r>
      <w:r w:rsidR="00D63CE8" w:rsidRPr="00D63CE8">
        <w:rPr>
          <w:rFonts w:asciiTheme="minorEastAsia" w:hAnsiTheme="minorEastAsia" w:hint="eastAsia"/>
          <w:sz w:val="20"/>
          <w:szCs w:val="20"/>
        </w:rPr>
        <w:t>変更</w:t>
      </w:r>
      <w:r w:rsidR="007217BD">
        <w:rPr>
          <w:rFonts w:asciiTheme="minorEastAsia" w:hAnsiTheme="minorEastAsia" w:hint="eastAsia"/>
          <w:sz w:val="20"/>
          <w:szCs w:val="20"/>
        </w:rPr>
        <w:t>しようとするとき</w:t>
      </w:r>
      <w:r w:rsidR="00ED3B44">
        <w:rPr>
          <w:rFonts w:asciiTheme="minorEastAsia" w:hAnsiTheme="minorEastAsia" w:hint="eastAsia"/>
          <w:sz w:val="20"/>
          <w:szCs w:val="20"/>
        </w:rPr>
        <w:t>や特定記録等事務の業務をやめようとするときは、あらかじめ</w:t>
      </w:r>
      <w:r w:rsidR="00D63CE8">
        <w:rPr>
          <w:rFonts w:asciiTheme="minorEastAsia" w:hAnsiTheme="minorEastAsia" w:hint="eastAsia"/>
          <w:sz w:val="20"/>
          <w:szCs w:val="20"/>
        </w:rPr>
        <w:t>委託を受けた</w:t>
      </w:r>
      <w:r w:rsidR="00ED3B44" w:rsidRPr="00ED3B44">
        <w:rPr>
          <w:rFonts w:asciiTheme="minorEastAsia" w:hAnsiTheme="minorEastAsia" w:hint="eastAsia"/>
          <w:sz w:val="20"/>
          <w:szCs w:val="20"/>
        </w:rPr>
        <w:t>運輸支局長（軽自動車の場合は軽自動車検査協会）に</w:t>
      </w:r>
      <w:r w:rsidR="00D63CE8">
        <w:rPr>
          <w:rFonts w:asciiTheme="minorEastAsia" w:hAnsiTheme="minorEastAsia" w:hint="eastAsia"/>
          <w:sz w:val="20"/>
          <w:szCs w:val="20"/>
        </w:rPr>
        <w:t>届出を行う</w:t>
      </w:r>
      <w:r w:rsidR="00ED3B44" w:rsidRPr="00ED3B44">
        <w:rPr>
          <w:rFonts w:asciiTheme="minorEastAsia" w:hAnsiTheme="minorEastAsia" w:hint="eastAsia"/>
          <w:sz w:val="20"/>
          <w:szCs w:val="20"/>
        </w:rPr>
        <w:t>ものとする。</w:t>
      </w:r>
      <w:r w:rsidR="00CD65E8">
        <w:rPr>
          <w:rFonts w:asciiTheme="minorEastAsia" w:hAnsiTheme="minorEastAsia" w:hint="eastAsia"/>
          <w:sz w:val="20"/>
          <w:szCs w:val="20"/>
        </w:rPr>
        <w:t>（</w:t>
      </w:r>
      <w:r w:rsidR="00CD65E8" w:rsidRPr="00CD65E8">
        <w:rPr>
          <w:rFonts w:asciiTheme="minorEastAsia" w:hAnsiTheme="minorEastAsia" w:hint="eastAsia"/>
          <w:sz w:val="20"/>
          <w:szCs w:val="20"/>
        </w:rPr>
        <w:t>概ね７日前までに</w:t>
      </w:r>
      <w:r w:rsidR="00CD65E8">
        <w:rPr>
          <w:rFonts w:asciiTheme="minorEastAsia" w:hAnsiTheme="minorEastAsia" w:hint="eastAsia"/>
          <w:sz w:val="20"/>
          <w:szCs w:val="20"/>
        </w:rPr>
        <w:t>届出を行う）</w:t>
      </w:r>
    </w:p>
    <w:p w14:paraId="29349DA6" w14:textId="3DABCB16" w:rsidR="007217BD" w:rsidRDefault="007D70E3" w:rsidP="0025039B">
      <w:pPr>
        <w:spacing w:line="300" w:lineRule="exact"/>
        <w:ind w:leftChars="202" w:left="424" w:firstLineChars="141" w:firstLine="282"/>
        <w:rPr>
          <w:rFonts w:asciiTheme="minorEastAsia" w:hAnsiTheme="minorEastAsia"/>
          <w:sz w:val="20"/>
          <w:szCs w:val="20"/>
        </w:rPr>
      </w:pPr>
      <w:r w:rsidRPr="007D70E3">
        <w:rPr>
          <w:rFonts w:asciiTheme="minorEastAsia" w:hAnsiTheme="minorEastAsia" w:hint="eastAsia"/>
          <w:sz w:val="20"/>
          <w:szCs w:val="20"/>
        </w:rPr>
        <w:t>特定記録等事務の委託</w:t>
      </w:r>
      <w:r>
        <w:rPr>
          <w:rFonts w:asciiTheme="minorEastAsia" w:hAnsiTheme="minorEastAsia" w:hint="eastAsia"/>
          <w:sz w:val="20"/>
          <w:szCs w:val="20"/>
        </w:rPr>
        <w:t>申請の際に提出した</w:t>
      </w:r>
      <w:r w:rsidR="007217BD" w:rsidRPr="007217BD">
        <w:rPr>
          <w:rFonts w:asciiTheme="minorEastAsia" w:hAnsiTheme="minorEastAsia" w:hint="eastAsia"/>
          <w:sz w:val="20"/>
          <w:szCs w:val="20"/>
        </w:rPr>
        <w:t>連絡先、メールアドレスその他の特定記録等事務の実施にあたり必要な事項</w:t>
      </w:r>
      <w:r w:rsidR="007217BD">
        <w:rPr>
          <w:rFonts w:asciiTheme="minorEastAsia" w:hAnsiTheme="minorEastAsia" w:hint="eastAsia"/>
          <w:sz w:val="20"/>
          <w:szCs w:val="20"/>
        </w:rPr>
        <w:t>に変更があった場合は</w:t>
      </w:r>
      <w:r w:rsidR="007217BD" w:rsidRPr="007217BD">
        <w:rPr>
          <w:rFonts w:asciiTheme="minorEastAsia" w:hAnsiTheme="minorEastAsia" w:hint="eastAsia"/>
          <w:sz w:val="20"/>
          <w:szCs w:val="20"/>
        </w:rPr>
        <w:t>委託を受けた運輸支局長（軽自動車の場合は軽自動車検査協会）に届出を行うものとする。</w:t>
      </w:r>
    </w:p>
    <w:p w14:paraId="4078C490" w14:textId="7771406A" w:rsidR="00D63CE8" w:rsidRDefault="00D63CE8" w:rsidP="0025039B">
      <w:pPr>
        <w:spacing w:line="300" w:lineRule="exact"/>
        <w:ind w:leftChars="202" w:left="424" w:firstLineChars="141" w:firstLine="282"/>
        <w:rPr>
          <w:rFonts w:asciiTheme="minorEastAsia" w:hAnsiTheme="minorEastAsia"/>
          <w:sz w:val="20"/>
          <w:szCs w:val="20"/>
        </w:rPr>
      </w:pPr>
      <w:r>
        <w:rPr>
          <w:rFonts w:asciiTheme="minorEastAsia" w:hAnsiTheme="minorEastAsia"/>
          <w:sz w:val="20"/>
          <w:szCs w:val="20"/>
        </w:rPr>
        <w:t>なお</w:t>
      </w:r>
      <w:r w:rsidRPr="00D63CE8">
        <w:rPr>
          <w:rFonts w:asciiTheme="minorEastAsia" w:hAnsiTheme="minorEastAsia" w:hint="eastAsia"/>
          <w:sz w:val="20"/>
          <w:szCs w:val="20"/>
        </w:rPr>
        <w:t>、特定記録等事務の業務をやめようとするときは遅滞なく保管している検査標章を運輸支局長に返納する</w:t>
      </w:r>
      <w:r>
        <w:rPr>
          <w:rFonts w:asciiTheme="minorEastAsia" w:hAnsiTheme="minorEastAsia" w:hint="eastAsia"/>
          <w:sz w:val="20"/>
          <w:szCs w:val="20"/>
        </w:rPr>
        <w:t>ものとする</w:t>
      </w:r>
      <w:r w:rsidRPr="00D63CE8">
        <w:rPr>
          <w:rFonts w:asciiTheme="minorEastAsia" w:hAnsiTheme="minorEastAsia" w:hint="eastAsia"/>
          <w:sz w:val="20"/>
          <w:szCs w:val="20"/>
        </w:rPr>
        <w:t>。</w:t>
      </w:r>
    </w:p>
    <w:p w14:paraId="0EE32178" w14:textId="382369E4" w:rsidR="00CD65E8" w:rsidRDefault="00D63CE8" w:rsidP="0025039B">
      <w:pPr>
        <w:spacing w:line="300" w:lineRule="exact"/>
        <w:ind w:leftChars="202" w:left="424" w:firstLineChars="141" w:firstLine="282"/>
        <w:rPr>
          <w:rFonts w:asciiTheme="minorEastAsia" w:hAnsiTheme="minorEastAsia"/>
          <w:sz w:val="20"/>
          <w:szCs w:val="20"/>
        </w:rPr>
      </w:pPr>
      <w:r>
        <w:rPr>
          <w:rFonts w:asciiTheme="minorEastAsia" w:hAnsiTheme="minorEastAsia"/>
          <w:sz w:val="20"/>
          <w:szCs w:val="20"/>
        </w:rPr>
        <w:t>また、</w:t>
      </w:r>
      <w:r w:rsidR="00ED3B44" w:rsidRPr="00ED3B44">
        <w:rPr>
          <w:rFonts w:asciiTheme="minorEastAsia" w:hAnsiTheme="minorEastAsia" w:hint="eastAsia"/>
          <w:sz w:val="20"/>
          <w:szCs w:val="20"/>
        </w:rPr>
        <w:t>事業場の位置</w:t>
      </w:r>
      <w:r w:rsidR="00ED3B44">
        <w:rPr>
          <w:rFonts w:asciiTheme="minorEastAsia" w:hAnsiTheme="minorEastAsia" w:hint="eastAsia"/>
          <w:sz w:val="20"/>
          <w:szCs w:val="20"/>
        </w:rPr>
        <w:t>を変更しようとするときは、あらかじめ</w:t>
      </w:r>
      <w:r w:rsidRPr="00D63CE8">
        <w:rPr>
          <w:rFonts w:asciiTheme="minorEastAsia" w:hAnsiTheme="minorEastAsia" w:hint="eastAsia"/>
          <w:sz w:val="20"/>
          <w:szCs w:val="20"/>
        </w:rPr>
        <w:t>委託を受けた運輸支局長（軽自動車の場合は軽自動車検査協会）</w:t>
      </w:r>
      <w:r>
        <w:rPr>
          <w:rFonts w:asciiTheme="minorEastAsia" w:hAnsiTheme="minorEastAsia" w:hint="eastAsia"/>
          <w:sz w:val="20"/>
          <w:szCs w:val="20"/>
        </w:rPr>
        <w:t>に</w:t>
      </w:r>
      <w:r w:rsidR="00ED3B44">
        <w:rPr>
          <w:rFonts w:asciiTheme="minorEastAsia" w:hAnsiTheme="minorEastAsia" w:hint="eastAsia"/>
          <w:sz w:val="20"/>
          <w:szCs w:val="20"/>
        </w:rPr>
        <w:t>承認を受けるものとする。</w:t>
      </w:r>
      <w:r w:rsidR="00CD65E8">
        <w:rPr>
          <w:rFonts w:asciiTheme="minorEastAsia" w:hAnsiTheme="minorEastAsia" w:hint="eastAsia"/>
          <w:sz w:val="20"/>
          <w:szCs w:val="20"/>
        </w:rPr>
        <w:t>（</w:t>
      </w:r>
      <w:r w:rsidR="00CD65E8" w:rsidRPr="00CD65E8">
        <w:rPr>
          <w:rFonts w:asciiTheme="minorEastAsia" w:hAnsiTheme="minorEastAsia" w:hint="eastAsia"/>
          <w:sz w:val="20"/>
          <w:szCs w:val="20"/>
        </w:rPr>
        <w:t>概ね３０日前までに</w:t>
      </w:r>
      <w:r w:rsidR="00CD65E8">
        <w:rPr>
          <w:rFonts w:asciiTheme="minorEastAsia" w:hAnsiTheme="minorEastAsia" w:hint="eastAsia"/>
          <w:sz w:val="20"/>
          <w:szCs w:val="20"/>
        </w:rPr>
        <w:t>承認申請を行う）</w:t>
      </w:r>
    </w:p>
    <w:p w14:paraId="17811678" w14:textId="0D42CEF7" w:rsidR="005C2FC1" w:rsidRDefault="005C2FC1">
      <w:pPr>
        <w:widowControl/>
        <w:jc w:val="left"/>
        <w:rPr>
          <w:sz w:val="20"/>
          <w:szCs w:val="20"/>
        </w:rPr>
      </w:pPr>
    </w:p>
    <w:sectPr w:rsidR="005C2FC1" w:rsidSect="005C4906">
      <w:footerReference w:type="default" r:id="rId10"/>
      <w:headerReference w:type="first" r:id="rId11"/>
      <w:pgSz w:w="11906" w:h="16838"/>
      <w:pgMar w:top="851" w:right="1418" w:bottom="851" w:left="1418" w:header="284" w:footer="31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E3F6C" w14:textId="77777777" w:rsidR="00737CEE" w:rsidRDefault="00737CEE" w:rsidP="007F185F">
      <w:r>
        <w:separator/>
      </w:r>
    </w:p>
  </w:endnote>
  <w:endnote w:type="continuationSeparator" w:id="0">
    <w:p w14:paraId="51689639" w14:textId="77777777" w:rsidR="00737CEE" w:rsidRDefault="00737CEE" w:rsidP="007F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054292"/>
      <w:docPartObj>
        <w:docPartGallery w:val="Page Numbers (Bottom of Page)"/>
        <w:docPartUnique/>
      </w:docPartObj>
    </w:sdtPr>
    <w:sdtContent>
      <w:p w14:paraId="73847248" w14:textId="77777777" w:rsidR="00A25FD7" w:rsidRDefault="00A25FD7">
        <w:pPr>
          <w:pStyle w:val="a6"/>
          <w:jc w:val="center"/>
        </w:pPr>
        <w:r>
          <w:fldChar w:fldCharType="begin"/>
        </w:r>
        <w:r>
          <w:instrText>PAGE   \* MERGEFORMAT</w:instrText>
        </w:r>
        <w:r>
          <w:fldChar w:fldCharType="separate"/>
        </w:r>
        <w:r w:rsidR="006B2FE3" w:rsidRPr="006B2FE3">
          <w:rPr>
            <w:noProof/>
            <w:lang w:val="ja-JP"/>
          </w:rPr>
          <w:t>2</w:t>
        </w:r>
        <w:r>
          <w:fldChar w:fldCharType="end"/>
        </w:r>
      </w:p>
    </w:sdtContent>
  </w:sdt>
  <w:p w14:paraId="3B211CFB" w14:textId="77777777" w:rsidR="00A25FD7" w:rsidRDefault="00A25F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EE5AD" w14:textId="77777777" w:rsidR="00737CEE" w:rsidRDefault="00737CEE" w:rsidP="007F185F">
      <w:r>
        <w:separator/>
      </w:r>
    </w:p>
  </w:footnote>
  <w:footnote w:type="continuationSeparator" w:id="0">
    <w:p w14:paraId="7A454CF0" w14:textId="77777777" w:rsidR="00737CEE" w:rsidRDefault="00737CEE" w:rsidP="007F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3735" w14:textId="10C7C46A" w:rsidR="00A25FD7" w:rsidRPr="00B93DD0" w:rsidRDefault="00A25FD7" w:rsidP="00B93DD0">
    <w:pPr>
      <w:pStyle w:val="a4"/>
      <w:jc w:val="righ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6D0F"/>
    <w:multiLevelType w:val="hybridMultilevel"/>
    <w:tmpl w:val="825C9E86"/>
    <w:lvl w:ilvl="0" w:tplc="E6C48B5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F04604"/>
    <w:multiLevelType w:val="hybridMultilevel"/>
    <w:tmpl w:val="2A7896A0"/>
    <w:lvl w:ilvl="0" w:tplc="514C67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812E6C"/>
    <w:multiLevelType w:val="hybridMultilevel"/>
    <w:tmpl w:val="38F6952A"/>
    <w:lvl w:ilvl="0" w:tplc="3A96EF8A">
      <w:start w:val="1"/>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7370599F"/>
    <w:multiLevelType w:val="hybridMultilevel"/>
    <w:tmpl w:val="2A7896A0"/>
    <w:lvl w:ilvl="0" w:tplc="514C67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812998">
    <w:abstractNumId w:val="2"/>
  </w:num>
  <w:num w:numId="2" w16cid:durableId="1754232855">
    <w:abstractNumId w:val="0"/>
  </w:num>
  <w:num w:numId="3" w16cid:durableId="202057724">
    <w:abstractNumId w:val="1"/>
  </w:num>
  <w:num w:numId="4" w16cid:durableId="1383553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013"/>
    <w:rsid w:val="000002F4"/>
    <w:rsid w:val="00001045"/>
    <w:rsid w:val="00007072"/>
    <w:rsid w:val="000109DD"/>
    <w:rsid w:val="00010B30"/>
    <w:rsid w:val="0001383D"/>
    <w:rsid w:val="00014A96"/>
    <w:rsid w:val="00017FAF"/>
    <w:rsid w:val="00023E21"/>
    <w:rsid w:val="00037BA1"/>
    <w:rsid w:val="00042225"/>
    <w:rsid w:val="00045394"/>
    <w:rsid w:val="00046ACB"/>
    <w:rsid w:val="00055C2A"/>
    <w:rsid w:val="00060A62"/>
    <w:rsid w:val="000662F0"/>
    <w:rsid w:val="00071494"/>
    <w:rsid w:val="00074458"/>
    <w:rsid w:val="00080556"/>
    <w:rsid w:val="000861BA"/>
    <w:rsid w:val="000A1C86"/>
    <w:rsid w:val="000A69C4"/>
    <w:rsid w:val="000A7224"/>
    <w:rsid w:val="000B2F2B"/>
    <w:rsid w:val="000B7957"/>
    <w:rsid w:val="000C4A8E"/>
    <w:rsid w:val="000C56EB"/>
    <w:rsid w:val="000C5F7F"/>
    <w:rsid w:val="000D352C"/>
    <w:rsid w:val="000D5C13"/>
    <w:rsid w:val="000E0168"/>
    <w:rsid w:val="000E303E"/>
    <w:rsid w:val="000E3C2C"/>
    <w:rsid w:val="000E5504"/>
    <w:rsid w:val="000F092E"/>
    <w:rsid w:val="000F63F3"/>
    <w:rsid w:val="0010332B"/>
    <w:rsid w:val="00105A48"/>
    <w:rsid w:val="00106B27"/>
    <w:rsid w:val="00107C99"/>
    <w:rsid w:val="00110313"/>
    <w:rsid w:val="00110697"/>
    <w:rsid w:val="001129C2"/>
    <w:rsid w:val="00117247"/>
    <w:rsid w:val="00120351"/>
    <w:rsid w:val="0012639E"/>
    <w:rsid w:val="00126DEF"/>
    <w:rsid w:val="001270DD"/>
    <w:rsid w:val="0013076F"/>
    <w:rsid w:val="00136522"/>
    <w:rsid w:val="001432D0"/>
    <w:rsid w:val="00147158"/>
    <w:rsid w:val="001478FC"/>
    <w:rsid w:val="00151000"/>
    <w:rsid w:val="00151189"/>
    <w:rsid w:val="00152EFC"/>
    <w:rsid w:val="0018329E"/>
    <w:rsid w:val="00195166"/>
    <w:rsid w:val="001973B4"/>
    <w:rsid w:val="001A2157"/>
    <w:rsid w:val="001A3735"/>
    <w:rsid w:val="001B21F6"/>
    <w:rsid w:val="001B367D"/>
    <w:rsid w:val="001B5996"/>
    <w:rsid w:val="001C2711"/>
    <w:rsid w:val="001E2EDF"/>
    <w:rsid w:val="001E655B"/>
    <w:rsid w:val="001E720D"/>
    <w:rsid w:val="001F14F9"/>
    <w:rsid w:val="001F24F7"/>
    <w:rsid w:val="001F600B"/>
    <w:rsid w:val="001F7643"/>
    <w:rsid w:val="00202CE8"/>
    <w:rsid w:val="00206789"/>
    <w:rsid w:val="00206809"/>
    <w:rsid w:val="00212414"/>
    <w:rsid w:val="002142EA"/>
    <w:rsid w:val="00225836"/>
    <w:rsid w:val="002303FA"/>
    <w:rsid w:val="00231649"/>
    <w:rsid w:val="00233010"/>
    <w:rsid w:val="0024603D"/>
    <w:rsid w:val="0025039B"/>
    <w:rsid w:val="002631DD"/>
    <w:rsid w:val="00270470"/>
    <w:rsid w:val="0027525F"/>
    <w:rsid w:val="0028154B"/>
    <w:rsid w:val="00283E77"/>
    <w:rsid w:val="00284A59"/>
    <w:rsid w:val="0029104A"/>
    <w:rsid w:val="00295700"/>
    <w:rsid w:val="00295CC1"/>
    <w:rsid w:val="002A3729"/>
    <w:rsid w:val="002A3D4C"/>
    <w:rsid w:val="002A6A95"/>
    <w:rsid w:val="002A6D6F"/>
    <w:rsid w:val="002C1DDA"/>
    <w:rsid w:val="002C334C"/>
    <w:rsid w:val="002E0BC0"/>
    <w:rsid w:val="002E3EF6"/>
    <w:rsid w:val="002E5504"/>
    <w:rsid w:val="002E7604"/>
    <w:rsid w:val="002E7D2D"/>
    <w:rsid w:val="002F361F"/>
    <w:rsid w:val="00300773"/>
    <w:rsid w:val="003024A0"/>
    <w:rsid w:val="00303CB6"/>
    <w:rsid w:val="00304B55"/>
    <w:rsid w:val="00311DB5"/>
    <w:rsid w:val="00312DCB"/>
    <w:rsid w:val="0031574F"/>
    <w:rsid w:val="00315A05"/>
    <w:rsid w:val="0032371B"/>
    <w:rsid w:val="00331CE6"/>
    <w:rsid w:val="00333FAD"/>
    <w:rsid w:val="00340A24"/>
    <w:rsid w:val="003463BC"/>
    <w:rsid w:val="003537F7"/>
    <w:rsid w:val="00363EE4"/>
    <w:rsid w:val="0036586E"/>
    <w:rsid w:val="003723CF"/>
    <w:rsid w:val="00372F52"/>
    <w:rsid w:val="0037506E"/>
    <w:rsid w:val="0038183B"/>
    <w:rsid w:val="00387C1C"/>
    <w:rsid w:val="00391829"/>
    <w:rsid w:val="00396BE3"/>
    <w:rsid w:val="003977E6"/>
    <w:rsid w:val="003A1CFC"/>
    <w:rsid w:val="003C41E5"/>
    <w:rsid w:val="003F2A63"/>
    <w:rsid w:val="003F3CC4"/>
    <w:rsid w:val="003F7B77"/>
    <w:rsid w:val="0040533D"/>
    <w:rsid w:val="00406FE7"/>
    <w:rsid w:val="0043098F"/>
    <w:rsid w:val="00434849"/>
    <w:rsid w:val="004350F0"/>
    <w:rsid w:val="004360BA"/>
    <w:rsid w:val="0044288E"/>
    <w:rsid w:val="004428C6"/>
    <w:rsid w:val="0045251B"/>
    <w:rsid w:val="0046081A"/>
    <w:rsid w:val="0046594F"/>
    <w:rsid w:val="00473237"/>
    <w:rsid w:val="0047564C"/>
    <w:rsid w:val="004859DD"/>
    <w:rsid w:val="0049395F"/>
    <w:rsid w:val="004A4365"/>
    <w:rsid w:val="004A4C0F"/>
    <w:rsid w:val="004A6C9C"/>
    <w:rsid w:val="004A7DDA"/>
    <w:rsid w:val="004C286D"/>
    <w:rsid w:val="004C7EA3"/>
    <w:rsid w:val="004D17E7"/>
    <w:rsid w:val="004E0033"/>
    <w:rsid w:val="004E48CA"/>
    <w:rsid w:val="004F1F69"/>
    <w:rsid w:val="004F439D"/>
    <w:rsid w:val="004F5408"/>
    <w:rsid w:val="0050393B"/>
    <w:rsid w:val="00505825"/>
    <w:rsid w:val="005070D0"/>
    <w:rsid w:val="00507114"/>
    <w:rsid w:val="00513B5B"/>
    <w:rsid w:val="00536C5E"/>
    <w:rsid w:val="00537E1C"/>
    <w:rsid w:val="005432D1"/>
    <w:rsid w:val="00547834"/>
    <w:rsid w:val="00550106"/>
    <w:rsid w:val="00551A1F"/>
    <w:rsid w:val="0055381C"/>
    <w:rsid w:val="00553F4A"/>
    <w:rsid w:val="00555A36"/>
    <w:rsid w:val="00560E7D"/>
    <w:rsid w:val="00565592"/>
    <w:rsid w:val="00565B5F"/>
    <w:rsid w:val="005662EA"/>
    <w:rsid w:val="00570F9B"/>
    <w:rsid w:val="0057767B"/>
    <w:rsid w:val="0058051D"/>
    <w:rsid w:val="00583A86"/>
    <w:rsid w:val="00585924"/>
    <w:rsid w:val="005B3BA2"/>
    <w:rsid w:val="005B45AE"/>
    <w:rsid w:val="005C02D8"/>
    <w:rsid w:val="005C0460"/>
    <w:rsid w:val="005C2FC1"/>
    <w:rsid w:val="005C4906"/>
    <w:rsid w:val="005C50BA"/>
    <w:rsid w:val="005C54F0"/>
    <w:rsid w:val="005D3752"/>
    <w:rsid w:val="005D3CB9"/>
    <w:rsid w:val="005E0C9B"/>
    <w:rsid w:val="005E5DBD"/>
    <w:rsid w:val="005F0C51"/>
    <w:rsid w:val="00601099"/>
    <w:rsid w:val="00605070"/>
    <w:rsid w:val="00611C66"/>
    <w:rsid w:val="00614628"/>
    <w:rsid w:val="00616C88"/>
    <w:rsid w:val="006318E0"/>
    <w:rsid w:val="00633967"/>
    <w:rsid w:val="0063437F"/>
    <w:rsid w:val="00634671"/>
    <w:rsid w:val="006347C0"/>
    <w:rsid w:val="00637F84"/>
    <w:rsid w:val="00641052"/>
    <w:rsid w:val="0064281B"/>
    <w:rsid w:val="00644474"/>
    <w:rsid w:val="006518C2"/>
    <w:rsid w:val="00657B4E"/>
    <w:rsid w:val="00661BA3"/>
    <w:rsid w:val="00664237"/>
    <w:rsid w:val="006644DE"/>
    <w:rsid w:val="00666879"/>
    <w:rsid w:val="00680923"/>
    <w:rsid w:val="00683494"/>
    <w:rsid w:val="0068589E"/>
    <w:rsid w:val="00690FAE"/>
    <w:rsid w:val="00694A0E"/>
    <w:rsid w:val="0069789E"/>
    <w:rsid w:val="006A03E7"/>
    <w:rsid w:val="006A1D72"/>
    <w:rsid w:val="006A4856"/>
    <w:rsid w:val="006B0D40"/>
    <w:rsid w:val="006B2E9A"/>
    <w:rsid w:val="006B2FE3"/>
    <w:rsid w:val="006B49E6"/>
    <w:rsid w:val="006C57D1"/>
    <w:rsid w:val="006C6116"/>
    <w:rsid w:val="006D268E"/>
    <w:rsid w:val="006F3D61"/>
    <w:rsid w:val="00702F18"/>
    <w:rsid w:val="00707683"/>
    <w:rsid w:val="0071298D"/>
    <w:rsid w:val="007146E6"/>
    <w:rsid w:val="007217BD"/>
    <w:rsid w:val="00726812"/>
    <w:rsid w:val="0073467F"/>
    <w:rsid w:val="00735C46"/>
    <w:rsid w:val="00737CEE"/>
    <w:rsid w:val="00740003"/>
    <w:rsid w:val="00740231"/>
    <w:rsid w:val="00742B79"/>
    <w:rsid w:val="0074783A"/>
    <w:rsid w:val="0075061C"/>
    <w:rsid w:val="00750A13"/>
    <w:rsid w:val="00752BCC"/>
    <w:rsid w:val="0075311B"/>
    <w:rsid w:val="00760D00"/>
    <w:rsid w:val="00765AB6"/>
    <w:rsid w:val="00767FAE"/>
    <w:rsid w:val="0077586F"/>
    <w:rsid w:val="007837F4"/>
    <w:rsid w:val="007941E8"/>
    <w:rsid w:val="007B0C88"/>
    <w:rsid w:val="007B1EA3"/>
    <w:rsid w:val="007B2318"/>
    <w:rsid w:val="007B441E"/>
    <w:rsid w:val="007B5BCA"/>
    <w:rsid w:val="007B6B9B"/>
    <w:rsid w:val="007C0A01"/>
    <w:rsid w:val="007C21B0"/>
    <w:rsid w:val="007C506B"/>
    <w:rsid w:val="007D36C4"/>
    <w:rsid w:val="007D3E35"/>
    <w:rsid w:val="007D70E3"/>
    <w:rsid w:val="007E1CC9"/>
    <w:rsid w:val="007E5012"/>
    <w:rsid w:val="007E79A0"/>
    <w:rsid w:val="007F185F"/>
    <w:rsid w:val="008010B1"/>
    <w:rsid w:val="00816CC7"/>
    <w:rsid w:val="00824555"/>
    <w:rsid w:val="008262EA"/>
    <w:rsid w:val="00840205"/>
    <w:rsid w:val="008534E1"/>
    <w:rsid w:val="00856F07"/>
    <w:rsid w:val="00863B5F"/>
    <w:rsid w:val="00872577"/>
    <w:rsid w:val="008736C0"/>
    <w:rsid w:val="0087433E"/>
    <w:rsid w:val="00874A30"/>
    <w:rsid w:val="00874D03"/>
    <w:rsid w:val="00880357"/>
    <w:rsid w:val="00882D98"/>
    <w:rsid w:val="00884EAE"/>
    <w:rsid w:val="0088678C"/>
    <w:rsid w:val="00891F21"/>
    <w:rsid w:val="00895168"/>
    <w:rsid w:val="00897047"/>
    <w:rsid w:val="008971EB"/>
    <w:rsid w:val="008A1EB6"/>
    <w:rsid w:val="008A410B"/>
    <w:rsid w:val="008A5CB2"/>
    <w:rsid w:val="008C1399"/>
    <w:rsid w:val="008C2B11"/>
    <w:rsid w:val="008C57B5"/>
    <w:rsid w:val="008D3729"/>
    <w:rsid w:val="008D4C3B"/>
    <w:rsid w:val="008E315C"/>
    <w:rsid w:val="008E38EF"/>
    <w:rsid w:val="008E4219"/>
    <w:rsid w:val="008E583C"/>
    <w:rsid w:val="00911CCA"/>
    <w:rsid w:val="009136CB"/>
    <w:rsid w:val="00923D91"/>
    <w:rsid w:val="009254C1"/>
    <w:rsid w:val="00925C9A"/>
    <w:rsid w:val="00931495"/>
    <w:rsid w:val="009346D7"/>
    <w:rsid w:val="009377AA"/>
    <w:rsid w:val="00940932"/>
    <w:rsid w:val="009506A0"/>
    <w:rsid w:val="00953B6D"/>
    <w:rsid w:val="00954096"/>
    <w:rsid w:val="009556C6"/>
    <w:rsid w:val="009622F2"/>
    <w:rsid w:val="009640D5"/>
    <w:rsid w:val="00964779"/>
    <w:rsid w:val="00964A09"/>
    <w:rsid w:val="00965393"/>
    <w:rsid w:val="00966577"/>
    <w:rsid w:val="0097050C"/>
    <w:rsid w:val="0097255B"/>
    <w:rsid w:val="00977837"/>
    <w:rsid w:val="00982897"/>
    <w:rsid w:val="00996FF5"/>
    <w:rsid w:val="009A0BA6"/>
    <w:rsid w:val="009A174E"/>
    <w:rsid w:val="009B1779"/>
    <w:rsid w:val="009B5AE0"/>
    <w:rsid w:val="009C1583"/>
    <w:rsid w:val="009C15EB"/>
    <w:rsid w:val="009C37F7"/>
    <w:rsid w:val="009C7ACB"/>
    <w:rsid w:val="009D2BFA"/>
    <w:rsid w:val="009D40DF"/>
    <w:rsid w:val="009D4215"/>
    <w:rsid w:val="009E3D3D"/>
    <w:rsid w:val="009F00EF"/>
    <w:rsid w:val="009F7176"/>
    <w:rsid w:val="009F7DD8"/>
    <w:rsid w:val="00A00BCA"/>
    <w:rsid w:val="00A02994"/>
    <w:rsid w:val="00A03FED"/>
    <w:rsid w:val="00A0433C"/>
    <w:rsid w:val="00A06FDC"/>
    <w:rsid w:val="00A15AC3"/>
    <w:rsid w:val="00A20E5F"/>
    <w:rsid w:val="00A2224A"/>
    <w:rsid w:val="00A233B1"/>
    <w:rsid w:val="00A238D1"/>
    <w:rsid w:val="00A258EF"/>
    <w:rsid w:val="00A25FD7"/>
    <w:rsid w:val="00A312B1"/>
    <w:rsid w:val="00A316CA"/>
    <w:rsid w:val="00A3208A"/>
    <w:rsid w:val="00A320C0"/>
    <w:rsid w:val="00A3714A"/>
    <w:rsid w:val="00A37AE1"/>
    <w:rsid w:val="00A43955"/>
    <w:rsid w:val="00A43D97"/>
    <w:rsid w:val="00A45390"/>
    <w:rsid w:val="00A51C74"/>
    <w:rsid w:val="00A53686"/>
    <w:rsid w:val="00A6223F"/>
    <w:rsid w:val="00A627AB"/>
    <w:rsid w:val="00A706A8"/>
    <w:rsid w:val="00A7415A"/>
    <w:rsid w:val="00A7526C"/>
    <w:rsid w:val="00A82CA2"/>
    <w:rsid w:val="00A92FC4"/>
    <w:rsid w:val="00A9433F"/>
    <w:rsid w:val="00A94F25"/>
    <w:rsid w:val="00A95279"/>
    <w:rsid w:val="00AA5FE1"/>
    <w:rsid w:val="00AB4158"/>
    <w:rsid w:val="00AC0487"/>
    <w:rsid w:val="00AC366A"/>
    <w:rsid w:val="00AC7B1C"/>
    <w:rsid w:val="00AD4325"/>
    <w:rsid w:val="00AD45AF"/>
    <w:rsid w:val="00AD78C9"/>
    <w:rsid w:val="00AD7DC6"/>
    <w:rsid w:val="00AE1368"/>
    <w:rsid w:val="00AE189A"/>
    <w:rsid w:val="00AE2083"/>
    <w:rsid w:val="00AF0CFC"/>
    <w:rsid w:val="00AF0FEC"/>
    <w:rsid w:val="00AF1CA6"/>
    <w:rsid w:val="00B00A8D"/>
    <w:rsid w:val="00B037D9"/>
    <w:rsid w:val="00B03C6D"/>
    <w:rsid w:val="00B054E2"/>
    <w:rsid w:val="00B06400"/>
    <w:rsid w:val="00B06ACC"/>
    <w:rsid w:val="00B120B0"/>
    <w:rsid w:val="00B13836"/>
    <w:rsid w:val="00B2448D"/>
    <w:rsid w:val="00B3348C"/>
    <w:rsid w:val="00B34561"/>
    <w:rsid w:val="00B3663B"/>
    <w:rsid w:val="00B425B9"/>
    <w:rsid w:val="00B52034"/>
    <w:rsid w:val="00B5750C"/>
    <w:rsid w:val="00B62708"/>
    <w:rsid w:val="00B7767A"/>
    <w:rsid w:val="00B82D79"/>
    <w:rsid w:val="00B843E6"/>
    <w:rsid w:val="00B847CF"/>
    <w:rsid w:val="00B84BAD"/>
    <w:rsid w:val="00B9045E"/>
    <w:rsid w:val="00B92EBE"/>
    <w:rsid w:val="00B93DD0"/>
    <w:rsid w:val="00B96AD0"/>
    <w:rsid w:val="00B96D53"/>
    <w:rsid w:val="00B975AA"/>
    <w:rsid w:val="00BB019C"/>
    <w:rsid w:val="00BB0281"/>
    <w:rsid w:val="00BB6E5C"/>
    <w:rsid w:val="00BC5014"/>
    <w:rsid w:val="00BC7391"/>
    <w:rsid w:val="00BD4722"/>
    <w:rsid w:val="00BD55CD"/>
    <w:rsid w:val="00BD5F9C"/>
    <w:rsid w:val="00BD6A91"/>
    <w:rsid w:val="00BE2D34"/>
    <w:rsid w:val="00BE4022"/>
    <w:rsid w:val="00BE5303"/>
    <w:rsid w:val="00C0261A"/>
    <w:rsid w:val="00C026AA"/>
    <w:rsid w:val="00C03EB6"/>
    <w:rsid w:val="00C077D7"/>
    <w:rsid w:val="00C07E3A"/>
    <w:rsid w:val="00C123C8"/>
    <w:rsid w:val="00C17658"/>
    <w:rsid w:val="00C269DC"/>
    <w:rsid w:val="00C279A4"/>
    <w:rsid w:val="00C302E7"/>
    <w:rsid w:val="00C34A09"/>
    <w:rsid w:val="00C364D1"/>
    <w:rsid w:val="00C470C3"/>
    <w:rsid w:val="00C51D41"/>
    <w:rsid w:val="00C67374"/>
    <w:rsid w:val="00C67455"/>
    <w:rsid w:val="00C67AAF"/>
    <w:rsid w:val="00C73E8A"/>
    <w:rsid w:val="00C74F39"/>
    <w:rsid w:val="00C756D3"/>
    <w:rsid w:val="00C85FEB"/>
    <w:rsid w:val="00C866D2"/>
    <w:rsid w:val="00C87841"/>
    <w:rsid w:val="00C87BF1"/>
    <w:rsid w:val="00C90C52"/>
    <w:rsid w:val="00C97409"/>
    <w:rsid w:val="00C975C7"/>
    <w:rsid w:val="00CA2B90"/>
    <w:rsid w:val="00CC500A"/>
    <w:rsid w:val="00CD65E8"/>
    <w:rsid w:val="00CD7284"/>
    <w:rsid w:val="00CE2722"/>
    <w:rsid w:val="00CF7A8B"/>
    <w:rsid w:val="00D11D95"/>
    <w:rsid w:val="00D12C04"/>
    <w:rsid w:val="00D178AE"/>
    <w:rsid w:val="00D23B35"/>
    <w:rsid w:val="00D23EDB"/>
    <w:rsid w:val="00D24781"/>
    <w:rsid w:val="00D30558"/>
    <w:rsid w:val="00D34AE2"/>
    <w:rsid w:val="00D35795"/>
    <w:rsid w:val="00D50A93"/>
    <w:rsid w:val="00D536DB"/>
    <w:rsid w:val="00D54C5C"/>
    <w:rsid w:val="00D62D56"/>
    <w:rsid w:val="00D63CE8"/>
    <w:rsid w:val="00D804F5"/>
    <w:rsid w:val="00D8323D"/>
    <w:rsid w:val="00D855CA"/>
    <w:rsid w:val="00D9024C"/>
    <w:rsid w:val="00D91013"/>
    <w:rsid w:val="00D91AAD"/>
    <w:rsid w:val="00D9353B"/>
    <w:rsid w:val="00DA0934"/>
    <w:rsid w:val="00DA6C73"/>
    <w:rsid w:val="00DB2C5E"/>
    <w:rsid w:val="00DB7150"/>
    <w:rsid w:val="00DC2681"/>
    <w:rsid w:val="00DC4B2B"/>
    <w:rsid w:val="00DC6E6A"/>
    <w:rsid w:val="00DD01B0"/>
    <w:rsid w:val="00DE289C"/>
    <w:rsid w:val="00DE3B55"/>
    <w:rsid w:val="00DE67B2"/>
    <w:rsid w:val="00DF45D6"/>
    <w:rsid w:val="00DF4910"/>
    <w:rsid w:val="00E00DE3"/>
    <w:rsid w:val="00E00ED2"/>
    <w:rsid w:val="00E053B2"/>
    <w:rsid w:val="00E058DC"/>
    <w:rsid w:val="00E110D5"/>
    <w:rsid w:val="00E1591B"/>
    <w:rsid w:val="00E17409"/>
    <w:rsid w:val="00E175D2"/>
    <w:rsid w:val="00E21003"/>
    <w:rsid w:val="00E2250A"/>
    <w:rsid w:val="00E24B38"/>
    <w:rsid w:val="00E356E1"/>
    <w:rsid w:val="00E43E9B"/>
    <w:rsid w:val="00E45A9E"/>
    <w:rsid w:val="00E518BD"/>
    <w:rsid w:val="00E5213F"/>
    <w:rsid w:val="00E5237D"/>
    <w:rsid w:val="00E52AFD"/>
    <w:rsid w:val="00E530B6"/>
    <w:rsid w:val="00E57065"/>
    <w:rsid w:val="00E60409"/>
    <w:rsid w:val="00E64E00"/>
    <w:rsid w:val="00E6662A"/>
    <w:rsid w:val="00E676A3"/>
    <w:rsid w:val="00E70DAD"/>
    <w:rsid w:val="00E72016"/>
    <w:rsid w:val="00E744D5"/>
    <w:rsid w:val="00E77D51"/>
    <w:rsid w:val="00E853A1"/>
    <w:rsid w:val="00E947B8"/>
    <w:rsid w:val="00E96C2A"/>
    <w:rsid w:val="00EA60E8"/>
    <w:rsid w:val="00EC4BBA"/>
    <w:rsid w:val="00EC61C6"/>
    <w:rsid w:val="00ED0A00"/>
    <w:rsid w:val="00ED2B34"/>
    <w:rsid w:val="00ED3B44"/>
    <w:rsid w:val="00ED5029"/>
    <w:rsid w:val="00F02E48"/>
    <w:rsid w:val="00F03AF8"/>
    <w:rsid w:val="00F140D9"/>
    <w:rsid w:val="00F15D61"/>
    <w:rsid w:val="00F16CF1"/>
    <w:rsid w:val="00F30F55"/>
    <w:rsid w:val="00F41136"/>
    <w:rsid w:val="00F431B6"/>
    <w:rsid w:val="00F669A5"/>
    <w:rsid w:val="00F7273D"/>
    <w:rsid w:val="00F74C38"/>
    <w:rsid w:val="00F74FCE"/>
    <w:rsid w:val="00F7795B"/>
    <w:rsid w:val="00F81477"/>
    <w:rsid w:val="00F819D4"/>
    <w:rsid w:val="00F86750"/>
    <w:rsid w:val="00F919B3"/>
    <w:rsid w:val="00F91E73"/>
    <w:rsid w:val="00F92506"/>
    <w:rsid w:val="00F93A35"/>
    <w:rsid w:val="00F94904"/>
    <w:rsid w:val="00F97272"/>
    <w:rsid w:val="00FA0378"/>
    <w:rsid w:val="00FA13FC"/>
    <w:rsid w:val="00FA2F16"/>
    <w:rsid w:val="00FA484D"/>
    <w:rsid w:val="00FA57F1"/>
    <w:rsid w:val="00FA6209"/>
    <w:rsid w:val="00FB395C"/>
    <w:rsid w:val="00FB4694"/>
    <w:rsid w:val="00FB46D1"/>
    <w:rsid w:val="00FC43AF"/>
    <w:rsid w:val="00FD0AD8"/>
    <w:rsid w:val="00FD11B5"/>
    <w:rsid w:val="00FD74C8"/>
    <w:rsid w:val="00FE235D"/>
    <w:rsid w:val="00FE3CBC"/>
    <w:rsid w:val="00FE5ABC"/>
    <w:rsid w:val="00FE5AEC"/>
    <w:rsid w:val="00FF0181"/>
    <w:rsid w:val="00FF20DA"/>
    <w:rsid w:val="00FF420E"/>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F7536"/>
  <w15:chartTrackingRefBased/>
  <w15:docId w15:val="{1950036C-5561-4383-BC69-90DE4A24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013"/>
    <w:pPr>
      <w:ind w:leftChars="400" w:left="840"/>
    </w:pPr>
  </w:style>
  <w:style w:type="paragraph" w:styleId="a4">
    <w:name w:val="header"/>
    <w:basedOn w:val="a"/>
    <w:link w:val="a5"/>
    <w:uiPriority w:val="99"/>
    <w:unhideWhenUsed/>
    <w:rsid w:val="007F185F"/>
    <w:pPr>
      <w:tabs>
        <w:tab w:val="center" w:pos="4252"/>
        <w:tab w:val="right" w:pos="8504"/>
      </w:tabs>
      <w:snapToGrid w:val="0"/>
    </w:pPr>
  </w:style>
  <w:style w:type="character" w:customStyle="1" w:styleId="a5">
    <w:name w:val="ヘッダー (文字)"/>
    <w:basedOn w:val="a0"/>
    <w:link w:val="a4"/>
    <w:uiPriority w:val="99"/>
    <w:rsid w:val="007F185F"/>
  </w:style>
  <w:style w:type="paragraph" w:styleId="a6">
    <w:name w:val="footer"/>
    <w:basedOn w:val="a"/>
    <w:link w:val="a7"/>
    <w:uiPriority w:val="99"/>
    <w:unhideWhenUsed/>
    <w:rsid w:val="007F185F"/>
    <w:pPr>
      <w:tabs>
        <w:tab w:val="center" w:pos="4252"/>
        <w:tab w:val="right" w:pos="8504"/>
      </w:tabs>
      <w:snapToGrid w:val="0"/>
    </w:pPr>
  </w:style>
  <w:style w:type="character" w:customStyle="1" w:styleId="a7">
    <w:name w:val="フッター (文字)"/>
    <w:basedOn w:val="a0"/>
    <w:link w:val="a6"/>
    <w:uiPriority w:val="99"/>
    <w:rsid w:val="007F185F"/>
  </w:style>
  <w:style w:type="paragraph" w:styleId="a8">
    <w:name w:val="Balloon Text"/>
    <w:basedOn w:val="a"/>
    <w:link w:val="a9"/>
    <w:uiPriority w:val="99"/>
    <w:semiHidden/>
    <w:unhideWhenUsed/>
    <w:rsid w:val="00694A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A0E"/>
    <w:rPr>
      <w:rFonts w:asciiTheme="majorHAnsi" w:eastAsiaTheme="majorEastAsia" w:hAnsiTheme="majorHAnsi" w:cstheme="majorBidi"/>
      <w:sz w:val="18"/>
      <w:szCs w:val="18"/>
    </w:rPr>
  </w:style>
  <w:style w:type="table" w:styleId="aa">
    <w:name w:val="Table Grid"/>
    <w:basedOn w:val="a1"/>
    <w:uiPriority w:val="39"/>
    <w:rsid w:val="007D3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80556"/>
    <w:rPr>
      <w:sz w:val="18"/>
      <w:szCs w:val="18"/>
    </w:rPr>
  </w:style>
  <w:style w:type="paragraph" w:styleId="ac">
    <w:name w:val="annotation text"/>
    <w:basedOn w:val="a"/>
    <w:link w:val="ad"/>
    <w:uiPriority w:val="99"/>
    <w:semiHidden/>
    <w:unhideWhenUsed/>
    <w:rsid w:val="00080556"/>
    <w:pPr>
      <w:jc w:val="left"/>
    </w:pPr>
  </w:style>
  <w:style w:type="character" w:customStyle="1" w:styleId="ad">
    <w:name w:val="コメント文字列 (文字)"/>
    <w:basedOn w:val="a0"/>
    <w:link w:val="ac"/>
    <w:uiPriority w:val="99"/>
    <w:semiHidden/>
    <w:rsid w:val="00080556"/>
  </w:style>
  <w:style w:type="paragraph" w:styleId="ae">
    <w:name w:val="annotation subject"/>
    <w:basedOn w:val="ac"/>
    <w:next w:val="ac"/>
    <w:link w:val="af"/>
    <w:uiPriority w:val="99"/>
    <w:semiHidden/>
    <w:unhideWhenUsed/>
    <w:rsid w:val="00080556"/>
    <w:rPr>
      <w:b/>
      <w:bCs/>
    </w:rPr>
  </w:style>
  <w:style w:type="character" w:customStyle="1" w:styleId="af">
    <w:name w:val="コメント内容 (文字)"/>
    <w:basedOn w:val="ad"/>
    <w:link w:val="ae"/>
    <w:uiPriority w:val="99"/>
    <w:semiHidden/>
    <w:rsid w:val="00080556"/>
    <w:rPr>
      <w:b/>
      <w:bCs/>
    </w:rPr>
  </w:style>
  <w:style w:type="paragraph" w:styleId="af0">
    <w:name w:val="Revision"/>
    <w:hidden/>
    <w:uiPriority w:val="99"/>
    <w:semiHidden/>
    <w:rsid w:val="00080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69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1</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加瀬義二</dc:creator>
  <cp:keywords/>
  <dc:description/>
  <cp:lastModifiedBy>石原 修平（日整連）</cp:lastModifiedBy>
  <cp:revision>63</cp:revision>
  <cp:lastPrinted>2019-04-03T04:13:00Z</cp:lastPrinted>
  <dcterms:created xsi:type="dcterms:W3CDTF">2019-04-05T01:47:00Z</dcterms:created>
  <dcterms:modified xsi:type="dcterms:W3CDTF">2025-04-21T05:49:00Z</dcterms:modified>
</cp:coreProperties>
</file>